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3C328" w14:textId="778ED11B" w:rsidR="00193DA2" w:rsidRPr="004807BE" w:rsidRDefault="00193DA2" w:rsidP="00D94A8E">
      <w:pPr>
        <w:spacing w:line="278" w:lineRule="auto"/>
        <w:jc w:val="center"/>
        <w:rPr>
          <w:rFonts w:cstheme="minorHAnsi"/>
          <w:sz w:val="24"/>
          <w:szCs w:val="24"/>
        </w:rPr>
      </w:pPr>
      <w:r w:rsidRPr="004807BE">
        <w:rPr>
          <w:rFonts w:cstheme="minorHAnsi"/>
          <w:sz w:val="24"/>
          <w:szCs w:val="24"/>
        </w:rPr>
        <w:t xml:space="preserve">Zarządzenie Nr </w:t>
      </w:r>
      <w:r w:rsidR="00BB4F52">
        <w:rPr>
          <w:rFonts w:cstheme="minorHAnsi"/>
          <w:sz w:val="24"/>
          <w:szCs w:val="24"/>
        </w:rPr>
        <w:t>0050/3</w:t>
      </w:r>
      <w:r w:rsidR="00031B21">
        <w:rPr>
          <w:rFonts w:cstheme="minorHAnsi"/>
          <w:sz w:val="24"/>
          <w:szCs w:val="24"/>
        </w:rPr>
        <w:t>4</w:t>
      </w:r>
      <w:r w:rsidR="00BB4F52">
        <w:rPr>
          <w:rFonts w:cstheme="minorHAnsi"/>
          <w:sz w:val="24"/>
          <w:szCs w:val="24"/>
        </w:rPr>
        <w:t>5</w:t>
      </w:r>
      <w:r w:rsidR="00673884" w:rsidRPr="004807BE">
        <w:rPr>
          <w:rFonts w:cstheme="minorHAnsi"/>
          <w:sz w:val="24"/>
          <w:szCs w:val="24"/>
        </w:rPr>
        <w:t>/202</w:t>
      </w:r>
      <w:r w:rsidR="000576B1" w:rsidRPr="004807BE">
        <w:rPr>
          <w:rFonts w:cstheme="minorHAnsi"/>
          <w:sz w:val="24"/>
          <w:szCs w:val="24"/>
        </w:rPr>
        <w:t>4</w:t>
      </w:r>
    </w:p>
    <w:p w14:paraId="0B128DCE" w14:textId="13E4975B" w:rsidR="00193DA2" w:rsidRPr="004807BE" w:rsidRDefault="009159D5" w:rsidP="00D94A8E">
      <w:pPr>
        <w:spacing w:line="278" w:lineRule="auto"/>
        <w:jc w:val="center"/>
        <w:rPr>
          <w:rFonts w:cstheme="minorHAnsi"/>
          <w:sz w:val="24"/>
          <w:szCs w:val="24"/>
        </w:rPr>
      </w:pPr>
      <w:r w:rsidRPr="004807BE">
        <w:rPr>
          <w:rFonts w:cstheme="minorHAnsi"/>
          <w:sz w:val="24"/>
          <w:szCs w:val="24"/>
        </w:rPr>
        <w:t>Prezydenta Miasta Rzeszowa</w:t>
      </w:r>
    </w:p>
    <w:p w14:paraId="61D6DB1F" w14:textId="105C7789" w:rsidR="00193DA2" w:rsidRPr="004807BE" w:rsidRDefault="00AF2B17" w:rsidP="00D94A8E">
      <w:pPr>
        <w:spacing w:line="278" w:lineRule="auto"/>
        <w:jc w:val="center"/>
        <w:rPr>
          <w:rFonts w:cstheme="minorHAnsi"/>
          <w:sz w:val="24"/>
          <w:szCs w:val="24"/>
        </w:rPr>
      </w:pPr>
      <w:r w:rsidRPr="004807BE">
        <w:rPr>
          <w:rFonts w:cstheme="minorHAnsi"/>
          <w:sz w:val="24"/>
          <w:szCs w:val="24"/>
        </w:rPr>
        <w:t xml:space="preserve">z dnia </w:t>
      </w:r>
      <w:r w:rsidR="00BB4F52">
        <w:rPr>
          <w:rFonts w:cstheme="minorHAnsi"/>
          <w:sz w:val="24"/>
          <w:szCs w:val="24"/>
        </w:rPr>
        <w:t xml:space="preserve">21 czerwca </w:t>
      </w:r>
      <w:r w:rsidR="000576B1" w:rsidRPr="004807BE">
        <w:rPr>
          <w:rFonts w:cstheme="minorHAnsi"/>
          <w:sz w:val="24"/>
          <w:szCs w:val="24"/>
        </w:rPr>
        <w:t>2024</w:t>
      </w:r>
      <w:r w:rsidR="00673884" w:rsidRPr="004807BE">
        <w:rPr>
          <w:rFonts w:cstheme="minorHAnsi"/>
          <w:sz w:val="24"/>
          <w:szCs w:val="24"/>
        </w:rPr>
        <w:t xml:space="preserve"> r.</w:t>
      </w:r>
    </w:p>
    <w:p w14:paraId="62A88A2A" w14:textId="77777777" w:rsidR="00F95EE9" w:rsidRPr="004807BE" w:rsidRDefault="00F95EE9" w:rsidP="00D94A8E">
      <w:pPr>
        <w:spacing w:line="278" w:lineRule="auto"/>
        <w:jc w:val="both"/>
        <w:rPr>
          <w:rFonts w:cstheme="minorHAnsi"/>
          <w:sz w:val="24"/>
          <w:szCs w:val="24"/>
        </w:rPr>
      </w:pPr>
    </w:p>
    <w:p w14:paraId="555212C2" w14:textId="64B10C87" w:rsidR="001A7460" w:rsidRPr="00251939" w:rsidRDefault="001A7460" w:rsidP="00D94A8E">
      <w:pPr>
        <w:pStyle w:val="Default"/>
        <w:spacing w:line="278" w:lineRule="auto"/>
        <w:jc w:val="both"/>
        <w:rPr>
          <w:rFonts w:asciiTheme="minorHAnsi" w:hAnsiTheme="minorHAnsi" w:cstheme="minorHAnsi"/>
          <w:color w:val="auto"/>
        </w:rPr>
      </w:pPr>
      <w:r w:rsidRPr="00251939">
        <w:rPr>
          <w:rFonts w:asciiTheme="minorHAnsi" w:hAnsiTheme="minorHAnsi" w:cstheme="minorHAnsi"/>
          <w:color w:val="auto"/>
        </w:rPr>
        <w:t xml:space="preserve">w sprawie </w:t>
      </w:r>
      <w:r w:rsidR="007E510A" w:rsidRPr="00251939">
        <w:rPr>
          <w:rFonts w:asciiTheme="minorHAnsi" w:hAnsiTheme="minorHAnsi" w:cstheme="minorHAnsi"/>
          <w:color w:val="auto"/>
        </w:rPr>
        <w:t>określenia</w:t>
      </w:r>
      <w:r w:rsidRPr="00251939">
        <w:rPr>
          <w:rFonts w:asciiTheme="minorHAnsi" w:hAnsiTheme="minorHAnsi" w:cstheme="minorHAnsi"/>
          <w:color w:val="auto"/>
        </w:rPr>
        <w:t xml:space="preserve"> Regulaminu Programu „</w:t>
      </w:r>
      <w:bookmarkStart w:id="0" w:name="_Hlk163803228"/>
      <w:r w:rsidR="00834B5B" w:rsidRPr="00251939">
        <w:rPr>
          <w:rFonts w:asciiTheme="minorHAnsi" w:hAnsiTheme="minorHAnsi" w:cstheme="minorHAnsi"/>
          <w:color w:val="auto"/>
        </w:rPr>
        <w:t>Rzeszowska Karta Mieszkańca</w:t>
      </w:r>
      <w:bookmarkEnd w:id="0"/>
      <w:r w:rsidRPr="00251939">
        <w:rPr>
          <w:rFonts w:asciiTheme="minorHAnsi" w:hAnsiTheme="minorHAnsi" w:cstheme="minorHAnsi"/>
          <w:color w:val="auto"/>
        </w:rPr>
        <w:t>”</w:t>
      </w:r>
    </w:p>
    <w:p w14:paraId="48A67950" w14:textId="77777777" w:rsidR="001A7460" w:rsidRPr="005D5F81" w:rsidRDefault="001A7460" w:rsidP="00D94A8E">
      <w:pPr>
        <w:pStyle w:val="Default"/>
        <w:spacing w:line="278" w:lineRule="auto"/>
        <w:jc w:val="both"/>
        <w:rPr>
          <w:rFonts w:asciiTheme="minorHAnsi" w:hAnsiTheme="minorHAnsi" w:cstheme="minorHAnsi"/>
          <w:color w:val="auto"/>
        </w:rPr>
      </w:pPr>
    </w:p>
    <w:p w14:paraId="7B692CE5" w14:textId="77777777" w:rsidR="0062482C" w:rsidRPr="005D5F81" w:rsidRDefault="0062482C" w:rsidP="00D94A8E">
      <w:pPr>
        <w:pStyle w:val="Default"/>
        <w:spacing w:line="278" w:lineRule="auto"/>
        <w:jc w:val="both"/>
        <w:rPr>
          <w:rFonts w:asciiTheme="minorHAnsi" w:hAnsiTheme="minorHAnsi" w:cstheme="minorHAnsi"/>
          <w:color w:val="auto"/>
        </w:rPr>
      </w:pPr>
    </w:p>
    <w:p w14:paraId="2D1184F5" w14:textId="5C2A5207" w:rsidR="00EA1C4F" w:rsidRPr="005D5F81" w:rsidRDefault="001A7460" w:rsidP="00976C72">
      <w:pPr>
        <w:spacing w:line="278" w:lineRule="auto"/>
        <w:jc w:val="both"/>
        <w:rPr>
          <w:rFonts w:cstheme="minorHAnsi"/>
          <w:sz w:val="24"/>
          <w:szCs w:val="24"/>
        </w:rPr>
      </w:pPr>
      <w:r w:rsidRPr="005D5F81">
        <w:rPr>
          <w:rFonts w:cstheme="minorHAnsi"/>
          <w:sz w:val="24"/>
          <w:szCs w:val="24"/>
        </w:rPr>
        <w:t xml:space="preserve">Na podstawie art. 30 ust. 1 i 2 pkt 2 ustawy z dnia 8 marca 1990 r. o samorządzie gminnym </w:t>
      </w:r>
      <w:r w:rsidR="003C1798" w:rsidRPr="005D5F81">
        <w:rPr>
          <w:rFonts w:cstheme="minorHAnsi"/>
          <w:sz w:val="24"/>
          <w:szCs w:val="24"/>
        </w:rPr>
        <w:t>(Dz.U. z 202</w:t>
      </w:r>
      <w:r w:rsidR="00BF15FC" w:rsidRPr="005D5F81">
        <w:rPr>
          <w:rFonts w:cstheme="minorHAnsi"/>
          <w:sz w:val="24"/>
          <w:szCs w:val="24"/>
        </w:rPr>
        <w:t>4</w:t>
      </w:r>
      <w:r w:rsidR="003C1798" w:rsidRPr="005D5F81">
        <w:rPr>
          <w:rFonts w:cstheme="minorHAnsi"/>
          <w:sz w:val="24"/>
          <w:szCs w:val="24"/>
        </w:rPr>
        <w:t xml:space="preserve"> r., poz. </w:t>
      </w:r>
      <w:r w:rsidR="00BF15FC" w:rsidRPr="005D5F81">
        <w:rPr>
          <w:rFonts w:cstheme="minorHAnsi"/>
          <w:sz w:val="24"/>
          <w:szCs w:val="24"/>
        </w:rPr>
        <w:t>609</w:t>
      </w:r>
      <w:r w:rsidR="003C1798" w:rsidRPr="005D5F81">
        <w:rPr>
          <w:rFonts w:cstheme="minorHAnsi"/>
          <w:sz w:val="24"/>
          <w:szCs w:val="24"/>
        </w:rPr>
        <w:t xml:space="preserve"> z późn.zm.) </w:t>
      </w:r>
      <w:r w:rsidR="007E510A" w:rsidRPr="005D5F81">
        <w:rPr>
          <w:rFonts w:cstheme="minorHAnsi"/>
          <w:sz w:val="24"/>
          <w:szCs w:val="24"/>
        </w:rPr>
        <w:t>oraz</w:t>
      </w:r>
      <w:r w:rsidRPr="005D5F81">
        <w:rPr>
          <w:rFonts w:cstheme="minorHAnsi"/>
          <w:sz w:val="24"/>
          <w:szCs w:val="24"/>
        </w:rPr>
        <w:t xml:space="preserve"> wykonaniu</w:t>
      </w:r>
      <w:r w:rsidR="00DA6C38" w:rsidRPr="005D5F81">
        <w:rPr>
          <w:rFonts w:cstheme="minorHAnsi"/>
          <w:sz w:val="24"/>
          <w:szCs w:val="24"/>
        </w:rPr>
        <w:t xml:space="preserve"> § </w:t>
      </w:r>
      <w:r w:rsidR="007E510A" w:rsidRPr="005D5F81">
        <w:rPr>
          <w:rFonts w:cstheme="minorHAnsi"/>
          <w:sz w:val="24"/>
          <w:szCs w:val="24"/>
        </w:rPr>
        <w:t>7</w:t>
      </w:r>
      <w:r w:rsidR="00883478">
        <w:rPr>
          <w:rFonts w:cstheme="minorHAnsi"/>
          <w:sz w:val="24"/>
          <w:szCs w:val="24"/>
        </w:rPr>
        <w:t>, ust. 1</w:t>
      </w:r>
      <w:r w:rsidR="00DA6C38" w:rsidRPr="005D5F81">
        <w:rPr>
          <w:rFonts w:cstheme="minorHAnsi"/>
          <w:sz w:val="24"/>
          <w:szCs w:val="24"/>
        </w:rPr>
        <w:t xml:space="preserve"> </w:t>
      </w:r>
      <w:bookmarkStart w:id="1" w:name="_Hlk169851882"/>
      <w:r w:rsidR="00272D90">
        <w:rPr>
          <w:rFonts w:cstheme="minorHAnsi"/>
          <w:sz w:val="24"/>
          <w:szCs w:val="24"/>
        </w:rPr>
        <w:t>U</w:t>
      </w:r>
      <w:r w:rsidRPr="005D5F81">
        <w:rPr>
          <w:rFonts w:cstheme="minorHAnsi"/>
          <w:sz w:val="24"/>
          <w:szCs w:val="24"/>
        </w:rPr>
        <w:t xml:space="preserve">chwały </w:t>
      </w:r>
      <w:r w:rsidR="00976C72" w:rsidRPr="005D5F81">
        <w:rPr>
          <w:rFonts w:cstheme="minorHAnsi"/>
          <w:sz w:val="24"/>
          <w:szCs w:val="24"/>
        </w:rPr>
        <w:t>Nr IV/33/2024 Rady Miasta Rzeszowa z dnia 28 maja 2024 r.</w:t>
      </w:r>
      <w:r w:rsidRPr="005D5F81">
        <w:rPr>
          <w:rFonts w:cstheme="minorHAnsi"/>
          <w:sz w:val="24"/>
          <w:szCs w:val="24"/>
        </w:rPr>
        <w:t xml:space="preserve"> w sprawie</w:t>
      </w:r>
      <w:r w:rsidR="0062482C" w:rsidRPr="005D5F81">
        <w:rPr>
          <w:rFonts w:cstheme="minorHAnsi"/>
          <w:sz w:val="24"/>
          <w:szCs w:val="24"/>
        </w:rPr>
        <w:t xml:space="preserve"> </w:t>
      </w:r>
      <w:r w:rsidR="00DA6C38" w:rsidRPr="005D5F81">
        <w:rPr>
          <w:rFonts w:cstheme="minorHAnsi"/>
          <w:sz w:val="24"/>
          <w:szCs w:val="24"/>
        </w:rPr>
        <w:t xml:space="preserve">ustalenia Regulaminu </w:t>
      </w:r>
      <w:r w:rsidR="0062482C" w:rsidRPr="005D5F81">
        <w:rPr>
          <w:rFonts w:cstheme="minorHAnsi"/>
          <w:sz w:val="24"/>
          <w:szCs w:val="24"/>
        </w:rPr>
        <w:t>Programu „Rzeszowska Karta Mieszkańca”</w:t>
      </w:r>
      <w:bookmarkEnd w:id="1"/>
      <w:r w:rsidR="0062482C" w:rsidRPr="005D5F81">
        <w:rPr>
          <w:rFonts w:cstheme="minorHAnsi"/>
          <w:sz w:val="24"/>
          <w:szCs w:val="24"/>
        </w:rPr>
        <w:t xml:space="preserve">, </w:t>
      </w:r>
      <w:r w:rsidRPr="005D5F81">
        <w:rPr>
          <w:rFonts w:cstheme="minorHAnsi"/>
          <w:sz w:val="24"/>
          <w:szCs w:val="24"/>
        </w:rPr>
        <w:t>zarządza się, co następuje:</w:t>
      </w:r>
    </w:p>
    <w:p w14:paraId="5E8A82A5" w14:textId="77777777" w:rsidR="0062482C" w:rsidRPr="005D5F81" w:rsidRDefault="0062482C" w:rsidP="00D94A8E">
      <w:pPr>
        <w:pStyle w:val="Default"/>
        <w:spacing w:line="278" w:lineRule="auto"/>
        <w:jc w:val="both"/>
        <w:rPr>
          <w:rFonts w:asciiTheme="minorHAnsi" w:hAnsiTheme="minorHAnsi" w:cstheme="minorHAnsi"/>
          <w:color w:val="auto"/>
        </w:rPr>
      </w:pPr>
    </w:p>
    <w:p w14:paraId="22B23BF0" w14:textId="0CEC411C" w:rsidR="00EA1C4F" w:rsidRPr="005D5F81" w:rsidRDefault="001A7460" w:rsidP="00D94A8E">
      <w:pPr>
        <w:pStyle w:val="Default"/>
        <w:spacing w:line="278" w:lineRule="auto"/>
        <w:jc w:val="center"/>
        <w:rPr>
          <w:rFonts w:asciiTheme="minorHAnsi" w:hAnsiTheme="minorHAnsi" w:cstheme="minorHAnsi"/>
          <w:color w:val="auto"/>
        </w:rPr>
      </w:pPr>
      <w:bookmarkStart w:id="2" w:name="_Hlk166069856"/>
      <w:r w:rsidRPr="005D5F81">
        <w:rPr>
          <w:rFonts w:asciiTheme="minorHAnsi" w:hAnsiTheme="minorHAnsi" w:cstheme="minorHAnsi"/>
          <w:color w:val="auto"/>
        </w:rPr>
        <w:t>§ 1</w:t>
      </w:r>
    </w:p>
    <w:bookmarkEnd w:id="2"/>
    <w:p w14:paraId="228C5B4C" w14:textId="7AB00DD9" w:rsidR="001A7460" w:rsidRPr="004807BE" w:rsidRDefault="007E510A" w:rsidP="00D94A8E">
      <w:pPr>
        <w:pStyle w:val="Default"/>
        <w:spacing w:line="278" w:lineRule="auto"/>
        <w:jc w:val="both"/>
        <w:rPr>
          <w:rFonts w:asciiTheme="minorHAnsi" w:hAnsiTheme="minorHAnsi" w:cstheme="minorHAnsi"/>
          <w:color w:val="auto"/>
        </w:rPr>
      </w:pPr>
      <w:r w:rsidRPr="005D5F81">
        <w:rPr>
          <w:rFonts w:asciiTheme="minorHAnsi" w:hAnsiTheme="minorHAnsi" w:cstheme="minorHAnsi"/>
          <w:color w:val="auto"/>
        </w:rPr>
        <w:t>Określa się</w:t>
      </w:r>
      <w:r w:rsidR="001A7460" w:rsidRPr="005D5F81">
        <w:rPr>
          <w:rFonts w:asciiTheme="minorHAnsi" w:hAnsiTheme="minorHAnsi" w:cstheme="minorHAnsi"/>
          <w:color w:val="auto"/>
        </w:rPr>
        <w:t xml:space="preserve"> Regulamin </w:t>
      </w:r>
      <w:r w:rsidR="001A7460" w:rsidRPr="004807BE">
        <w:rPr>
          <w:rFonts w:asciiTheme="minorHAnsi" w:hAnsiTheme="minorHAnsi" w:cstheme="minorHAnsi"/>
          <w:color w:val="auto"/>
        </w:rPr>
        <w:t>Programu</w:t>
      </w:r>
      <w:r w:rsidR="00AC4466">
        <w:rPr>
          <w:rFonts w:asciiTheme="minorHAnsi" w:hAnsiTheme="minorHAnsi" w:cstheme="minorHAnsi"/>
          <w:color w:val="auto"/>
        </w:rPr>
        <w:t xml:space="preserve"> </w:t>
      </w:r>
      <w:r w:rsidR="001A7460" w:rsidRPr="004807BE">
        <w:rPr>
          <w:rFonts w:asciiTheme="minorHAnsi" w:hAnsiTheme="minorHAnsi" w:cstheme="minorHAnsi"/>
          <w:color w:val="auto"/>
        </w:rPr>
        <w:t>„</w:t>
      </w:r>
      <w:r w:rsidR="00834B5B" w:rsidRPr="004807BE">
        <w:rPr>
          <w:rFonts w:asciiTheme="minorHAnsi" w:hAnsiTheme="minorHAnsi" w:cstheme="minorHAnsi"/>
          <w:color w:val="auto"/>
        </w:rPr>
        <w:t>Rzeszowska Karta Mieszkańca</w:t>
      </w:r>
      <w:r w:rsidR="001A7460" w:rsidRPr="004807BE">
        <w:rPr>
          <w:rFonts w:asciiTheme="minorHAnsi" w:hAnsiTheme="minorHAnsi" w:cstheme="minorHAnsi"/>
          <w:color w:val="auto"/>
        </w:rPr>
        <w:t xml:space="preserve">”, stanowiący załącznik do niniejszego </w:t>
      </w:r>
      <w:r w:rsidR="003B5683">
        <w:rPr>
          <w:rFonts w:asciiTheme="minorHAnsi" w:hAnsiTheme="minorHAnsi" w:cstheme="minorHAnsi"/>
          <w:color w:val="auto"/>
        </w:rPr>
        <w:t>Z</w:t>
      </w:r>
      <w:r w:rsidR="001A7460" w:rsidRPr="004807BE">
        <w:rPr>
          <w:rFonts w:asciiTheme="minorHAnsi" w:hAnsiTheme="minorHAnsi" w:cstheme="minorHAnsi"/>
          <w:color w:val="auto"/>
        </w:rPr>
        <w:t>arządzenia.</w:t>
      </w:r>
    </w:p>
    <w:p w14:paraId="65BBCB08" w14:textId="77777777" w:rsidR="00EA1C4F" w:rsidRPr="004807BE" w:rsidRDefault="00EA1C4F" w:rsidP="00D94A8E">
      <w:pPr>
        <w:pStyle w:val="Default"/>
        <w:spacing w:line="278" w:lineRule="auto"/>
        <w:jc w:val="both"/>
        <w:rPr>
          <w:rFonts w:asciiTheme="minorHAnsi" w:hAnsiTheme="minorHAnsi" w:cstheme="minorHAnsi"/>
          <w:color w:val="auto"/>
        </w:rPr>
      </w:pPr>
    </w:p>
    <w:p w14:paraId="0256EDCB" w14:textId="77777777" w:rsidR="00EA1C4F" w:rsidRPr="004807BE" w:rsidRDefault="00EA1C4F" w:rsidP="00D94A8E">
      <w:pPr>
        <w:pStyle w:val="Default"/>
        <w:spacing w:line="278" w:lineRule="auto"/>
        <w:jc w:val="both"/>
        <w:rPr>
          <w:rFonts w:asciiTheme="minorHAnsi" w:hAnsiTheme="minorHAnsi" w:cstheme="minorHAnsi"/>
          <w:color w:val="auto"/>
        </w:rPr>
      </w:pPr>
    </w:p>
    <w:p w14:paraId="74D37145" w14:textId="0B8152B6" w:rsidR="00EA1C4F" w:rsidRPr="004807BE" w:rsidRDefault="001A7460" w:rsidP="00D94A8E">
      <w:pPr>
        <w:pStyle w:val="Default"/>
        <w:spacing w:line="278" w:lineRule="auto"/>
        <w:jc w:val="center"/>
        <w:rPr>
          <w:rFonts w:asciiTheme="minorHAnsi" w:hAnsiTheme="minorHAnsi" w:cstheme="minorHAnsi"/>
          <w:color w:val="auto"/>
        </w:rPr>
      </w:pPr>
      <w:r w:rsidRPr="004807BE">
        <w:rPr>
          <w:rFonts w:asciiTheme="minorHAnsi" w:hAnsiTheme="minorHAnsi" w:cstheme="minorHAnsi"/>
          <w:color w:val="auto"/>
        </w:rPr>
        <w:t xml:space="preserve">§ </w:t>
      </w:r>
      <w:r w:rsidR="00BF15FC">
        <w:rPr>
          <w:rFonts w:asciiTheme="minorHAnsi" w:hAnsiTheme="minorHAnsi" w:cstheme="minorHAnsi"/>
          <w:color w:val="auto"/>
        </w:rPr>
        <w:t>2</w:t>
      </w:r>
    </w:p>
    <w:p w14:paraId="655FDB13" w14:textId="3E032730" w:rsidR="00EA1C4F" w:rsidRPr="004807BE" w:rsidRDefault="00EA1C4F" w:rsidP="00D94A8E">
      <w:pPr>
        <w:spacing w:line="278" w:lineRule="auto"/>
        <w:jc w:val="both"/>
        <w:rPr>
          <w:rFonts w:cstheme="minorHAnsi"/>
          <w:sz w:val="24"/>
          <w:szCs w:val="24"/>
        </w:rPr>
      </w:pPr>
      <w:r w:rsidRPr="004807BE">
        <w:rPr>
          <w:rFonts w:cstheme="minorHAnsi"/>
          <w:sz w:val="24"/>
          <w:szCs w:val="24"/>
        </w:rPr>
        <w:t xml:space="preserve">Nadzór nad wykonaniem </w:t>
      </w:r>
      <w:r w:rsidR="003B5683">
        <w:rPr>
          <w:rFonts w:cstheme="minorHAnsi"/>
          <w:sz w:val="24"/>
          <w:szCs w:val="24"/>
        </w:rPr>
        <w:t>Z</w:t>
      </w:r>
      <w:r w:rsidRPr="004807BE">
        <w:rPr>
          <w:rFonts w:cstheme="minorHAnsi"/>
          <w:sz w:val="24"/>
          <w:szCs w:val="24"/>
        </w:rPr>
        <w:t>arządzenia powierza się Sekretarzowi Miasta Rzeszowa.</w:t>
      </w:r>
    </w:p>
    <w:p w14:paraId="5B765320" w14:textId="77777777" w:rsidR="00EA1C4F" w:rsidRPr="004807BE" w:rsidRDefault="00EA1C4F" w:rsidP="00D94A8E">
      <w:pPr>
        <w:pStyle w:val="Default"/>
        <w:spacing w:line="278" w:lineRule="auto"/>
        <w:jc w:val="both"/>
        <w:rPr>
          <w:rFonts w:asciiTheme="minorHAnsi" w:hAnsiTheme="minorHAnsi" w:cstheme="minorHAnsi"/>
          <w:color w:val="auto"/>
        </w:rPr>
      </w:pPr>
    </w:p>
    <w:p w14:paraId="68592F47" w14:textId="77777777" w:rsidR="001A2BE6" w:rsidRPr="004807BE" w:rsidRDefault="001A2BE6" w:rsidP="00D94A8E">
      <w:pPr>
        <w:spacing w:line="278" w:lineRule="auto"/>
        <w:jc w:val="both"/>
        <w:rPr>
          <w:rFonts w:cstheme="minorHAnsi"/>
          <w:sz w:val="24"/>
          <w:szCs w:val="24"/>
        </w:rPr>
      </w:pPr>
    </w:p>
    <w:p w14:paraId="0F7EDC98" w14:textId="15B2C6EA" w:rsidR="001A2BE6" w:rsidRPr="004807BE" w:rsidRDefault="001A7460" w:rsidP="00D94A8E">
      <w:pPr>
        <w:spacing w:line="278" w:lineRule="auto"/>
        <w:jc w:val="center"/>
        <w:rPr>
          <w:rFonts w:cstheme="minorHAnsi"/>
          <w:sz w:val="24"/>
          <w:szCs w:val="24"/>
        </w:rPr>
      </w:pPr>
      <w:r w:rsidRPr="004807BE">
        <w:rPr>
          <w:rFonts w:cstheme="minorHAnsi"/>
          <w:sz w:val="24"/>
          <w:szCs w:val="24"/>
        </w:rPr>
        <w:t xml:space="preserve">§ </w:t>
      </w:r>
      <w:r w:rsidR="00BF15FC">
        <w:rPr>
          <w:rFonts w:cstheme="minorHAnsi"/>
          <w:sz w:val="24"/>
          <w:szCs w:val="24"/>
        </w:rPr>
        <w:t>3</w:t>
      </w:r>
    </w:p>
    <w:p w14:paraId="2863F668" w14:textId="236301AF" w:rsidR="00EA1C4F" w:rsidRPr="004807BE" w:rsidRDefault="001A2BE6" w:rsidP="00D94A8E">
      <w:pPr>
        <w:spacing w:line="278" w:lineRule="auto"/>
        <w:jc w:val="both"/>
        <w:rPr>
          <w:rFonts w:cstheme="minorHAnsi"/>
          <w:b/>
          <w:bCs/>
          <w:sz w:val="24"/>
          <w:szCs w:val="24"/>
        </w:rPr>
      </w:pPr>
      <w:r w:rsidRPr="004807BE">
        <w:rPr>
          <w:rFonts w:cstheme="minorHAnsi"/>
          <w:sz w:val="24"/>
          <w:szCs w:val="24"/>
        </w:rPr>
        <w:t>Zarządzenie wchodzi w życie z dniem podpisania.</w:t>
      </w:r>
    </w:p>
    <w:p w14:paraId="225911EA" w14:textId="77777777" w:rsidR="001A2BE6" w:rsidRPr="004807BE" w:rsidRDefault="001A2BE6" w:rsidP="00D94A8E">
      <w:pPr>
        <w:spacing w:line="278" w:lineRule="auto"/>
        <w:jc w:val="both"/>
        <w:rPr>
          <w:rFonts w:cstheme="minorHAnsi"/>
          <w:sz w:val="24"/>
          <w:szCs w:val="24"/>
        </w:rPr>
      </w:pPr>
    </w:p>
    <w:p w14:paraId="7BA82CBB" w14:textId="77777777" w:rsidR="001A2BE6" w:rsidRPr="004807BE" w:rsidRDefault="001A2BE6" w:rsidP="00D94A8E">
      <w:pPr>
        <w:spacing w:line="278" w:lineRule="auto"/>
        <w:jc w:val="both"/>
        <w:rPr>
          <w:rFonts w:cstheme="minorHAnsi"/>
          <w:sz w:val="24"/>
          <w:szCs w:val="24"/>
        </w:rPr>
      </w:pPr>
    </w:p>
    <w:p w14:paraId="2477BE0C" w14:textId="77777777" w:rsidR="001A2BE6" w:rsidRPr="004807BE" w:rsidRDefault="001A2BE6" w:rsidP="00D94A8E">
      <w:pPr>
        <w:spacing w:line="278" w:lineRule="auto"/>
        <w:jc w:val="both"/>
        <w:rPr>
          <w:rFonts w:cstheme="minorHAnsi"/>
          <w:sz w:val="24"/>
          <w:szCs w:val="24"/>
        </w:rPr>
      </w:pPr>
    </w:p>
    <w:p w14:paraId="13E2E2BD" w14:textId="77777777" w:rsidR="00E0382C" w:rsidRDefault="00E0382C" w:rsidP="00DE54E3">
      <w:pPr>
        <w:pStyle w:val="Bezodstpw"/>
        <w:spacing w:line="278" w:lineRule="auto"/>
        <w:ind w:left="4956"/>
        <w:jc w:val="center"/>
        <w:rPr>
          <w:rFonts w:cstheme="minorHAnsi"/>
          <w:sz w:val="24"/>
          <w:szCs w:val="24"/>
        </w:rPr>
      </w:pPr>
    </w:p>
    <w:p w14:paraId="2F3E4DF7" w14:textId="24A2C817" w:rsidR="001A2BE6" w:rsidRPr="004807BE" w:rsidRDefault="001A2BE6" w:rsidP="00DE54E3">
      <w:pPr>
        <w:pStyle w:val="Bezodstpw"/>
        <w:spacing w:line="278" w:lineRule="auto"/>
        <w:ind w:left="4956"/>
        <w:jc w:val="center"/>
        <w:rPr>
          <w:rFonts w:cstheme="minorHAnsi"/>
          <w:sz w:val="24"/>
          <w:szCs w:val="24"/>
        </w:rPr>
      </w:pPr>
      <w:r w:rsidRPr="004807BE">
        <w:rPr>
          <w:rFonts w:cstheme="minorHAnsi"/>
          <w:sz w:val="24"/>
          <w:szCs w:val="24"/>
        </w:rPr>
        <w:t>Prezydent Miasta Rzeszowa</w:t>
      </w:r>
    </w:p>
    <w:p w14:paraId="48926C4D" w14:textId="0F33CB09" w:rsidR="00E0382C" w:rsidRDefault="001655FD" w:rsidP="00DE54E3">
      <w:pPr>
        <w:pStyle w:val="Bezodstpw"/>
        <w:spacing w:line="278" w:lineRule="auto"/>
        <w:ind w:left="495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(-)</w:t>
      </w:r>
    </w:p>
    <w:p w14:paraId="0441B814" w14:textId="345196F9" w:rsidR="00177877" w:rsidRDefault="001A2BE6" w:rsidP="00DE54E3">
      <w:pPr>
        <w:pStyle w:val="Bezodstpw"/>
        <w:spacing w:line="278" w:lineRule="auto"/>
        <w:ind w:left="4956"/>
        <w:jc w:val="center"/>
        <w:rPr>
          <w:rFonts w:cstheme="minorHAnsi"/>
          <w:sz w:val="24"/>
          <w:szCs w:val="24"/>
        </w:rPr>
      </w:pPr>
      <w:r w:rsidRPr="004807BE">
        <w:rPr>
          <w:rFonts w:cstheme="minorHAnsi"/>
          <w:sz w:val="24"/>
          <w:szCs w:val="24"/>
        </w:rPr>
        <w:t>Konrad Fijołek</w:t>
      </w:r>
    </w:p>
    <w:p w14:paraId="75F58299" w14:textId="77777777" w:rsidR="00047C2C" w:rsidRDefault="00047C2C">
      <w:pPr>
        <w:widowControl/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30E85EC" w14:textId="09677DFA" w:rsidR="00177877" w:rsidRDefault="00177877" w:rsidP="00D94A8E">
      <w:pPr>
        <w:widowControl/>
        <w:spacing w:after="160" w:line="278" w:lineRule="auto"/>
        <w:rPr>
          <w:rFonts w:cstheme="minorHAnsi"/>
          <w:sz w:val="24"/>
          <w:szCs w:val="24"/>
        </w:rPr>
      </w:pPr>
    </w:p>
    <w:p w14:paraId="27F843E5" w14:textId="7A516840" w:rsidR="00DE54E3" w:rsidRDefault="001A2BE6" w:rsidP="00AC499E">
      <w:pPr>
        <w:widowControl/>
        <w:autoSpaceDE w:val="0"/>
        <w:autoSpaceDN w:val="0"/>
        <w:adjustRightInd w:val="0"/>
        <w:spacing w:line="278" w:lineRule="auto"/>
        <w:ind w:left="5670"/>
        <w:jc w:val="both"/>
        <w:rPr>
          <w:rFonts w:cstheme="minorHAnsi"/>
          <w:sz w:val="24"/>
          <w:szCs w:val="24"/>
        </w:rPr>
      </w:pPr>
      <w:r w:rsidRPr="004807BE">
        <w:rPr>
          <w:rFonts w:cstheme="minorHAnsi"/>
          <w:sz w:val="24"/>
          <w:szCs w:val="24"/>
        </w:rPr>
        <w:t xml:space="preserve">Załącznik </w:t>
      </w:r>
      <w:bookmarkStart w:id="3" w:name="_Hlk169852151"/>
      <w:r w:rsidR="00DE54E3">
        <w:rPr>
          <w:rFonts w:cstheme="minorHAnsi"/>
          <w:sz w:val="24"/>
          <w:szCs w:val="24"/>
        </w:rPr>
        <w:t>do Zarządzenia</w:t>
      </w:r>
    </w:p>
    <w:p w14:paraId="3EB07863" w14:textId="10A86A07" w:rsidR="00DE54E3" w:rsidRPr="00DE54E3" w:rsidRDefault="00DE54E3" w:rsidP="00AC499E">
      <w:pPr>
        <w:widowControl/>
        <w:autoSpaceDE w:val="0"/>
        <w:autoSpaceDN w:val="0"/>
        <w:adjustRightInd w:val="0"/>
        <w:spacing w:line="278" w:lineRule="auto"/>
        <w:ind w:left="5670"/>
        <w:jc w:val="both"/>
        <w:rPr>
          <w:rFonts w:cstheme="minorHAnsi"/>
          <w:sz w:val="24"/>
          <w:szCs w:val="24"/>
        </w:rPr>
      </w:pPr>
      <w:r w:rsidRPr="00DE54E3">
        <w:rPr>
          <w:rFonts w:cstheme="minorHAnsi"/>
          <w:sz w:val="24"/>
          <w:szCs w:val="24"/>
        </w:rPr>
        <w:t>Nr 0050/345/2024</w:t>
      </w:r>
    </w:p>
    <w:p w14:paraId="13073EAA" w14:textId="77777777" w:rsidR="00DE54E3" w:rsidRPr="00DE54E3" w:rsidRDefault="00DE54E3" w:rsidP="00AC499E">
      <w:pPr>
        <w:widowControl/>
        <w:autoSpaceDE w:val="0"/>
        <w:autoSpaceDN w:val="0"/>
        <w:adjustRightInd w:val="0"/>
        <w:spacing w:line="278" w:lineRule="auto"/>
        <w:ind w:left="5670"/>
        <w:jc w:val="both"/>
        <w:rPr>
          <w:rFonts w:cstheme="minorHAnsi"/>
          <w:sz w:val="24"/>
          <w:szCs w:val="24"/>
        </w:rPr>
      </w:pPr>
      <w:r w:rsidRPr="00DE54E3">
        <w:rPr>
          <w:rFonts w:cstheme="minorHAnsi"/>
          <w:sz w:val="24"/>
          <w:szCs w:val="24"/>
        </w:rPr>
        <w:t>Prezydenta Miasta Rzeszowa</w:t>
      </w:r>
    </w:p>
    <w:p w14:paraId="64CDB6E8" w14:textId="17FBCB4A" w:rsidR="001A2BE6" w:rsidRDefault="00DE54E3" w:rsidP="00AC499E">
      <w:pPr>
        <w:widowControl/>
        <w:autoSpaceDE w:val="0"/>
        <w:autoSpaceDN w:val="0"/>
        <w:adjustRightInd w:val="0"/>
        <w:spacing w:line="278" w:lineRule="auto"/>
        <w:ind w:left="5670"/>
        <w:jc w:val="both"/>
        <w:rPr>
          <w:rFonts w:cstheme="minorHAnsi"/>
          <w:sz w:val="24"/>
          <w:szCs w:val="24"/>
        </w:rPr>
      </w:pPr>
      <w:r w:rsidRPr="00DE54E3">
        <w:rPr>
          <w:rFonts w:cstheme="minorHAnsi"/>
          <w:sz w:val="24"/>
          <w:szCs w:val="24"/>
        </w:rPr>
        <w:t>z dnia 21 czerwca 2024 r.</w:t>
      </w:r>
    </w:p>
    <w:p w14:paraId="25241156" w14:textId="3DE921AF" w:rsidR="00E0382C" w:rsidRPr="004807BE" w:rsidRDefault="00E0382C" w:rsidP="00AC499E">
      <w:pPr>
        <w:widowControl/>
        <w:autoSpaceDE w:val="0"/>
        <w:autoSpaceDN w:val="0"/>
        <w:adjustRightInd w:val="0"/>
        <w:spacing w:line="278" w:lineRule="auto"/>
        <w:ind w:left="5670"/>
        <w:jc w:val="both"/>
        <w:rPr>
          <w:rFonts w:cstheme="minorHAnsi"/>
          <w:sz w:val="24"/>
          <w:szCs w:val="24"/>
        </w:rPr>
      </w:pPr>
      <w:r w:rsidRPr="00E0382C">
        <w:rPr>
          <w:rFonts w:cstheme="minorHAnsi"/>
          <w:sz w:val="24"/>
          <w:szCs w:val="24"/>
        </w:rPr>
        <w:t>w sprawie ustalenia Regulaminu Programu „Rzeszowska Karta Mieszkańca”</w:t>
      </w:r>
    </w:p>
    <w:bookmarkEnd w:id="3"/>
    <w:p w14:paraId="42EEDA3E" w14:textId="77777777" w:rsidR="001A2BE6" w:rsidRPr="004807BE" w:rsidRDefault="001A2BE6" w:rsidP="00D94A8E">
      <w:pPr>
        <w:widowControl/>
        <w:autoSpaceDE w:val="0"/>
        <w:autoSpaceDN w:val="0"/>
        <w:adjustRightInd w:val="0"/>
        <w:spacing w:line="278" w:lineRule="auto"/>
        <w:jc w:val="both"/>
        <w:rPr>
          <w:rFonts w:cstheme="minorHAnsi"/>
          <w:sz w:val="24"/>
          <w:szCs w:val="24"/>
        </w:rPr>
      </w:pPr>
    </w:p>
    <w:p w14:paraId="19FD3A81" w14:textId="77777777" w:rsidR="0062482C" w:rsidRPr="004807BE" w:rsidRDefault="0062482C" w:rsidP="00D94A8E">
      <w:pPr>
        <w:widowControl/>
        <w:autoSpaceDE w:val="0"/>
        <w:autoSpaceDN w:val="0"/>
        <w:adjustRightInd w:val="0"/>
        <w:spacing w:line="278" w:lineRule="auto"/>
        <w:jc w:val="both"/>
        <w:rPr>
          <w:rFonts w:cstheme="minorHAnsi"/>
          <w:b/>
          <w:bCs/>
          <w:sz w:val="24"/>
          <w:szCs w:val="24"/>
        </w:rPr>
      </w:pPr>
    </w:p>
    <w:p w14:paraId="60374EF1" w14:textId="3548B2D6" w:rsidR="001A2BE6" w:rsidRPr="00E8187D" w:rsidRDefault="001A2BE6" w:rsidP="00D94A8E">
      <w:pPr>
        <w:widowControl/>
        <w:autoSpaceDE w:val="0"/>
        <w:autoSpaceDN w:val="0"/>
        <w:adjustRightInd w:val="0"/>
        <w:spacing w:line="278" w:lineRule="auto"/>
        <w:jc w:val="center"/>
        <w:rPr>
          <w:rFonts w:cstheme="minorHAnsi"/>
          <w:sz w:val="24"/>
          <w:szCs w:val="24"/>
        </w:rPr>
      </w:pPr>
      <w:r w:rsidRPr="00E8187D">
        <w:rPr>
          <w:rFonts w:cstheme="minorHAnsi"/>
          <w:sz w:val="24"/>
          <w:szCs w:val="24"/>
        </w:rPr>
        <w:t>Regulamin Programu „</w:t>
      </w:r>
      <w:r w:rsidR="003F55AC" w:rsidRPr="00E8187D">
        <w:rPr>
          <w:rFonts w:cstheme="minorHAnsi"/>
          <w:sz w:val="24"/>
          <w:szCs w:val="24"/>
        </w:rPr>
        <w:t>Rzeszowska</w:t>
      </w:r>
      <w:r w:rsidRPr="00E8187D">
        <w:rPr>
          <w:rFonts w:cstheme="minorHAnsi"/>
          <w:sz w:val="24"/>
          <w:szCs w:val="24"/>
        </w:rPr>
        <w:t xml:space="preserve"> Karta Mieszkańca”</w:t>
      </w:r>
    </w:p>
    <w:p w14:paraId="22909C60" w14:textId="77777777" w:rsidR="002D4D32" w:rsidRPr="00E8187D" w:rsidRDefault="002D4D32" w:rsidP="00D94A8E">
      <w:pPr>
        <w:widowControl/>
        <w:autoSpaceDE w:val="0"/>
        <w:autoSpaceDN w:val="0"/>
        <w:adjustRightInd w:val="0"/>
        <w:spacing w:line="278" w:lineRule="auto"/>
        <w:jc w:val="center"/>
        <w:rPr>
          <w:rFonts w:cstheme="minorHAnsi"/>
          <w:sz w:val="24"/>
          <w:szCs w:val="24"/>
        </w:rPr>
      </w:pPr>
    </w:p>
    <w:p w14:paraId="2FDC3EB6" w14:textId="5143724E" w:rsidR="008C2EE7" w:rsidRPr="00E8187D" w:rsidRDefault="008C2EE7" w:rsidP="00D94A8E">
      <w:pPr>
        <w:widowControl/>
        <w:autoSpaceDE w:val="0"/>
        <w:autoSpaceDN w:val="0"/>
        <w:adjustRightInd w:val="0"/>
        <w:spacing w:line="278" w:lineRule="auto"/>
        <w:jc w:val="center"/>
        <w:rPr>
          <w:rFonts w:cstheme="minorHAnsi"/>
          <w:sz w:val="24"/>
          <w:szCs w:val="24"/>
        </w:rPr>
      </w:pPr>
      <w:r w:rsidRPr="00E8187D">
        <w:rPr>
          <w:rFonts w:cstheme="minorHAnsi"/>
          <w:sz w:val="24"/>
          <w:szCs w:val="24"/>
        </w:rPr>
        <w:t>§ 1</w:t>
      </w:r>
    </w:p>
    <w:p w14:paraId="73AC9272" w14:textId="66F06840" w:rsidR="001A2BE6" w:rsidRPr="00E8187D" w:rsidRDefault="001A2BE6" w:rsidP="00D94A8E">
      <w:pPr>
        <w:widowControl/>
        <w:autoSpaceDE w:val="0"/>
        <w:autoSpaceDN w:val="0"/>
        <w:adjustRightInd w:val="0"/>
        <w:spacing w:line="278" w:lineRule="auto"/>
        <w:jc w:val="center"/>
        <w:rPr>
          <w:rFonts w:cstheme="minorHAnsi"/>
          <w:sz w:val="24"/>
          <w:szCs w:val="24"/>
        </w:rPr>
      </w:pPr>
      <w:r w:rsidRPr="00E8187D">
        <w:rPr>
          <w:rFonts w:cstheme="minorHAnsi"/>
          <w:sz w:val="24"/>
          <w:szCs w:val="24"/>
        </w:rPr>
        <w:t>D</w:t>
      </w:r>
      <w:r w:rsidR="00207C2A" w:rsidRPr="00E8187D">
        <w:rPr>
          <w:rFonts w:cstheme="minorHAnsi"/>
          <w:sz w:val="24"/>
          <w:szCs w:val="24"/>
        </w:rPr>
        <w:t>efinicje</w:t>
      </w:r>
    </w:p>
    <w:p w14:paraId="0ED2AF19" w14:textId="77777777" w:rsidR="002D4D32" w:rsidRPr="004807BE" w:rsidRDefault="002D4D32" w:rsidP="00D94A8E">
      <w:pPr>
        <w:widowControl/>
        <w:autoSpaceDE w:val="0"/>
        <w:autoSpaceDN w:val="0"/>
        <w:adjustRightInd w:val="0"/>
        <w:spacing w:line="278" w:lineRule="auto"/>
        <w:jc w:val="both"/>
        <w:rPr>
          <w:rFonts w:cstheme="minorHAnsi"/>
          <w:sz w:val="24"/>
          <w:szCs w:val="24"/>
        </w:rPr>
      </w:pPr>
    </w:p>
    <w:p w14:paraId="15275E1A" w14:textId="77777777" w:rsidR="00970513" w:rsidRPr="00B81771" w:rsidRDefault="00970513" w:rsidP="0091410D">
      <w:pPr>
        <w:pStyle w:val="Akapitzlist"/>
        <w:widowControl/>
        <w:numPr>
          <w:ilvl w:val="0"/>
          <w:numId w:val="8"/>
        </w:numPr>
        <w:spacing w:after="160"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>Regulamin – należy przez to rozumieć Regulamin Programu „Rzeszowska Karta Mieszkańca”.</w:t>
      </w:r>
    </w:p>
    <w:p w14:paraId="1B18346A" w14:textId="5B33EBE6" w:rsidR="00546BAD" w:rsidRPr="00B81771" w:rsidRDefault="00546BAD" w:rsidP="0091410D">
      <w:pPr>
        <w:pStyle w:val="Akapitzlist"/>
        <w:widowControl/>
        <w:numPr>
          <w:ilvl w:val="0"/>
          <w:numId w:val="8"/>
        </w:numPr>
        <w:spacing w:after="160"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>Organizator</w:t>
      </w:r>
      <w:r w:rsidR="00970513" w:rsidRPr="00B81771">
        <w:rPr>
          <w:rFonts w:cstheme="minorHAnsi"/>
          <w:sz w:val="24"/>
          <w:szCs w:val="24"/>
        </w:rPr>
        <w:t xml:space="preserve"> </w:t>
      </w:r>
      <w:r w:rsidRPr="00B81771">
        <w:rPr>
          <w:rFonts w:cstheme="minorHAnsi"/>
          <w:sz w:val="24"/>
          <w:szCs w:val="24"/>
        </w:rPr>
        <w:t>– Gmina Miasto Rzeszów.</w:t>
      </w:r>
    </w:p>
    <w:p w14:paraId="33EDDA5A" w14:textId="2D12F477" w:rsidR="006049FA" w:rsidRPr="00B81771" w:rsidRDefault="006049FA" w:rsidP="0091410D">
      <w:pPr>
        <w:pStyle w:val="Akapitzlist"/>
        <w:widowControl/>
        <w:numPr>
          <w:ilvl w:val="0"/>
          <w:numId w:val="8"/>
        </w:numPr>
        <w:spacing w:after="160"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>Program</w:t>
      </w:r>
      <w:r w:rsidR="0063413A" w:rsidRPr="00B81771">
        <w:rPr>
          <w:rFonts w:cstheme="minorHAnsi"/>
          <w:sz w:val="24"/>
          <w:szCs w:val="24"/>
        </w:rPr>
        <w:t xml:space="preserve"> </w:t>
      </w:r>
      <w:r w:rsidR="002D1B71" w:rsidRPr="00B81771">
        <w:rPr>
          <w:rFonts w:cstheme="minorHAnsi"/>
          <w:sz w:val="24"/>
          <w:szCs w:val="24"/>
        </w:rPr>
        <w:t>–</w:t>
      </w:r>
      <w:r w:rsidR="0063413A" w:rsidRPr="00B81771">
        <w:rPr>
          <w:rFonts w:cstheme="minorHAnsi"/>
          <w:sz w:val="24"/>
          <w:szCs w:val="24"/>
        </w:rPr>
        <w:t xml:space="preserve"> </w:t>
      </w:r>
      <w:r w:rsidR="006849FB">
        <w:rPr>
          <w:rFonts w:cstheme="minorHAnsi"/>
          <w:sz w:val="24"/>
          <w:szCs w:val="24"/>
        </w:rPr>
        <w:t xml:space="preserve">Program </w:t>
      </w:r>
      <w:r w:rsidR="00762A3C">
        <w:rPr>
          <w:rFonts w:cstheme="minorHAnsi"/>
          <w:sz w:val="24"/>
          <w:szCs w:val="24"/>
        </w:rPr>
        <w:t>„</w:t>
      </w:r>
      <w:r w:rsidRPr="00B81771">
        <w:rPr>
          <w:rFonts w:cstheme="minorHAnsi"/>
          <w:sz w:val="24"/>
          <w:szCs w:val="24"/>
        </w:rPr>
        <w:t>Rzeszowska Karta Mieszkańca</w:t>
      </w:r>
      <w:r w:rsidR="00762A3C">
        <w:rPr>
          <w:rFonts w:cstheme="minorHAnsi"/>
          <w:sz w:val="24"/>
          <w:szCs w:val="24"/>
        </w:rPr>
        <w:t>”.</w:t>
      </w:r>
    </w:p>
    <w:p w14:paraId="51E31185" w14:textId="4B393DCA" w:rsidR="00AC48CB" w:rsidRPr="00B81771" w:rsidRDefault="00AC48CB" w:rsidP="0091410D">
      <w:pPr>
        <w:pStyle w:val="Akapitzlist"/>
        <w:widowControl/>
        <w:numPr>
          <w:ilvl w:val="0"/>
          <w:numId w:val="8"/>
        </w:numPr>
        <w:spacing w:after="160"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 xml:space="preserve">Użytkownik </w:t>
      </w:r>
      <w:r w:rsidR="00E8187D" w:rsidRPr="00B81771">
        <w:rPr>
          <w:rFonts w:cstheme="minorHAnsi"/>
          <w:sz w:val="24"/>
          <w:szCs w:val="24"/>
        </w:rPr>
        <w:t>–</w:t>
      </w:r>
      <w:r w:rsidRPr="00B81771">
        <w:rPr>
          <w:rFonts w:cstheme="minorHAnsi"/>
          <w:sz w:val="24"/>
          <w:szCs w:val="24"/>
        </w:rPr>
        <w:t xml:space="preserve"> </w:t>
      </w:r>
      <w:r w:rsidR="00762A3C">
        <w:rPr>
          <w:rFonts w:cstheme="minorHAnsi"/>
          <w:sz w:val="24"/>
          <w:szCs w:val="24"/>
        </w:rPr>
        <w:t>o</w:t>
      </w:r>
      <w:r w:rsidRPr="00B81771">
        <w:rPr>
          <w:rFonts w:cstheme="minorHAnsi"/>
          <w:sz w:val="24"/>
          <w:szCs w:val="24"/>
        </w:rPr>
        <w:t>soba fizyczna, korzystająca Programu oraz Aplikacji internetowej.</w:t>
      </w:r>
    </w:p>
    <w:p w14:paraId="259EC7CA" w14:textId="66BCE01D" w:rsidR="00706372" w:rsidRPr="00B81771" w:rsidRDefault="00706372" w:rsidP="0091410D">
      <w:pPr>
        <w:pStyle w:val="Akapitzlist"/>
        <w:widowControl/>
        <w:numPr>
          <w:ilvl w:val="0"/>
          <w:numId w:val="8"/>
        </w:numPr>
        <w:spacing w:after="160"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 xml:space="preserve">Konto </w:t>
      </w:r>
      <w:r w:rsidR="002D1B71" w:rsidRPr="00B81771">
        <w:rPr>
          <w:rFonts w:cstheme="minorHAnsi"/>
          <w:sz w:val="24"/>
          <w:szCs w:val="24"/>
        </w:rPr>
        <w:t>–</w:t>
      </w:r>
      <w:r w:rsidRPr="00B81771">
        <w:rPr>
          <w:rFonts w:cstheme="minorHAnsi"/>
          <w:sz w:val="24"/>
          <w:szCs w:val="24"/>
        </w:rPr>
        <w:t xml:space="preserve"> konto Użytkownika dostęp</w:t>
      </w:r>
      <w:r w:rsidR="00DE3FCF" w:rsidRPr="00B81771">
        <w:rPr>
          <w:rFonts w:cstheme="minorHAnsi"/>
          <w:sz w:val="24"/>
          <w:szCs w:val="24"/>
        </w:rPr>
        <w:t xml:space="preserve">ne w </w:t>
      </w:r>
      <w:r w:rsidR="003D48AE">
        <w:rPr>
          <w:rFonts w:cstheme="minorHAnsi"/>
          <w:sz w:val="24"/>
          <w:szCs w:val="24"/>
        </w:rPr>
        <w:t>S</w:t>
      </w:r>
      <w:r w:rsidR="00DE3FCF" w:rsidRPr="00B81771">
        <w:rPr>
          <w:rFonts w:cstheme="minorHAnsi"/>
          <w:sz w:val="24"/>
          <w:szCs w:val="24"/>
        </w:rPr>
        <w:t>ystemie</w:t>
      </w:r>
      <w:r w:rsidRPr="00B81771">
        <w:rPr>
          <w:rFonts w:cstheme="minorHAnsi"/>
          <w:sz w:val="24"/>
          <w:szCs w:val="24"/>
        </w:rPr>
        <w:t xml:space="preserve"> </w:t>
      </w:r>
      <w:r w:rsidR="003D48AE">
        <w:rPr>
          <w:rFonts w:cstheme="minorHAnsi"/>
          <w:sz w:val="24"/>
          <w:szCs w:val="24"/>
        </w:rPr>
        <w:t>Programu</w:t>
      </w:r>
      <w:r w:rsidR="00AC6178">
        <w:rPr>
          <w:rFonts w:cstheme="minorHAnsi"/>
          <w:sz w:val="24"/>
          <w:szCs w:val="24"/>
        </w:rPr>
        <w:t>.</w:t>
      </w:r>
    </w:p>
    <w:p w14:paraId="64F6DD9B" w14:textId="1DE87686" w:rsidR="007C50EA" w:rsidRDefault="0070414E" w:rsidP="007C50EA">
      <w:pPr>
        <w:pStyle w:val="Akapitzlist"/>
        <w:widowControl/>
        <w:numPr>
          <w:ilvl w:val="0"/>
          <w:numId w:val="8"/>
        </w:numPr>
        <w:spacing w:after="160"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>Karta</w:t>
      </w:r>
      <w:r w:rsidR="00F44800" w:rsidRPr="00B81771">
        <w:rPr>
          <w:rFonts w:cstheme="minorHAnsi"/>
          <w:sz w:val="24"/>
          <w:szCs w:val="24"/>
        </w:rPr>
        <w:t xml:space="preserve"> </w:t>
      </w:r>
      <w:r w:rsidR="002D1B71" w:rsidRPr="00B81771">
        <w:rPr>
          <w:rFonts w:cstheme="minorHAnsi"/>
          <w:sz w:val="24"/>
          <w:szCs w:val="24"/>
        </w:rPr>
        <w:t>–</w:t>
      </w:r>
      <w:r w:rsidR="00F44800" w:rsidRPr="00B81771">
        <w:rPr>
          <w:rFonts w:cstheme="minorHAnsi"/>
          <w:sz w:val="24"/>
          <w:szCs w:val="24"/>
        </w:rPr>
        <w:t xml:space="preserve"> </w:t>
      </w:r>
      <w:r w:rsidR="005712A8" w:rsidRPr="00B81771">
        <w:rPr>
          <w:rFonts w:cstheme="minorHAnsi"/>
          <w:sz w:val="24"/>
          <w:szCs w:val="24"/>
        </w:rPr>
        <w:t xml:space="preserve">należy przez to rozumieć Rzeszowską Kartę Mieszkańca będącą imienną, spersonalizowaną Kartą, wydaną </w:t>
      </w:r>
      <w:r w:rsidR="005F5F3F">
        <w:rPr>
          <w:rFonts w:cstheme="minorHAnsi"/>
          <w:sz w:val="24"/>
          <w:szCs w:val="24"/>
        </w:rPr>
        <w:t xml:space="preserve">w formie </w:t>
      </w:r>
      <w:r w:rsidR="005F5F3F" w:rsidRPr="00B81771">
        <w:rPr>
          <w:rFonts w:cstheme="minorHAnsi"/>
          <w:sz w:val="24"/>
          <w:szCs w:val="24"/>
        </w:rPr>
        <w:t>elektroniczn</w:t>
      </w:r>
      <w:r w:rsidR="005F5F3F">
        <w:rPr>
          <w:rFonts w:cstheme="minorHAnsi"/>
          <w:sz w:val="24"/>
          <w:szCs w:val="24"/>
        </w:rPr>
        <w:t>ej</w:t>
      </w:r>
      <w:r w:rsidR="005F5F3F" w:rsidRPr="00B81771">
        <w:rPr>
          <w:rFonts w:cstheme="minorHAnsi"/>
          <w:sz w:val="24"/>
          <w:szCs w:val="24"/>
        </w:rPr>
        <w:t xml:space="preserve"> w postaci aplikacji na urządzenia mobilne, </w:t>
      </w:r>
      <w:r w:rsidR="005F5F3F">
        <w:rPr>
          <w:rFonts w:cstheme="minorHAnsi"/>
          <w:sz w:val="24"/>
          <w:szCs w:val="24"/>
        </w:rPr>
        <w:t>zwanej dalej e-Kartą</w:t>
      </w:r>
      <w:r w:rsidR="005F5F3F" w:rsidRPr="00B81771">
        <w:rPr>
          <w:rFonts w:cstheme="minorHAnsi"/>
          <w:sz w:val="24"/>
          <w:szCs w:val="24"/>
        </w:rPr>
        <w:t xml:space="preserve"> </w:t>
      </w:r>
      <w:r w:rsidR="006043CB">
        <w:rPr>
          <w:rFonts w:cstheme="minorHAnsi"/>
          <w:sz w:val="24"/>
          <w:szCs w:val="24"/>
        </w:rPr>
        <w:t xml:space="preserve">lub </w:t>
      </w:r>
      <w:r w:rsidR="005712A8" w:rsidRPr="00B81771">
        <w:rPr>
          <w:rFonts w:cstheme="minorHAnsi"/>
          <w:sz w:val="24"/>
          <w:szCs w:val="24"/>
        </w:rPr>
        <w:t xml:space="preserve">w </w:t>
      </w:r>
      <w:r w:rsidR="00CA5C1F">
        <w:rPr>
          <w:rFonts w:cstheme="minorHAnsi"/>
          <w:sz w:val="24"/>
          <w:szCs w:val="24"/>
        </w:rPr>
        <w:t>formie</w:t>
      </w:r>
      <w:r w:rsidR="005712A8" w:rsidRPr="00B81771">
        <w:rPr>
          <w:rFonts w:cstheme="minorHAnsi"/>
          <w:sz w:val="24"/>
          <w:szCs w:val="24"/>
        </w:rPr>
        <w:t xml:space="preserve"> plastikowej</w:t>
      </w:r>
      <w:r w:rsidR="006043CB">
        <w:rPr>
          <w:rFonts w:cstheme="minorHAnsi"/>
          <w:sz w:val="24"/>
          <w:szCs w:val="24"/>
        </w:rPr>
        <w:t>,</w:t>
      </w:r>
      <w:r w:rsidR="005712A8" w:rsidRPr="00B81771">
        <w:rPr>
          <w:rFonts w:cstheme="minorHAnsi"/>
          <w:sz w:val="24"/>
          <w:szCs w:val="24"/>
        </w:rPr>
        <w:t xml:space="preserve"> upoważniającą do korzystania z</w:t>
      </w:r>
      <w:r w:rsidR="001E6CFC" w:rsidRPr="00B81771">
        <w:rPr>
          <w:rFonts w:cstheme="minorHAnsi"/>
          <w:sz w:val="24"/>
          <w:szCs w:val="24"/>
        </w:rPr>
        <w:t> </w:t>
      </w:r>
      <w:r w:rsidR="00784D04">
        <w:rPr>
          <w:rFonts w:cstheme="minorHAnsi"/>
          <w:sz w:val="24"/>
          <w:szCs w:val="24"/>
        </w:rPr>
        <w:t>Uprawnień</w:t>
      </w:r>
      <w:r w:rsidR="005712A8" w:rsidRPr="00B81771">
        <w:rPr>
          <w:rFonts w:cstheme="minorHAnsi"/>
          <w:sz w:val="24"/>
          <w:szCs w:val="24"/>
        </w:rPr>
        <w:t xml:space="preserve"> przysługujących w ramach </w:t>
      </w:r>
      <w:r w:rsidR="00CA5C1F">
        <w:rPr>
          <w:rFonts w:cstheme="minorHAnsi"/>
          <w:sz w:val="24"/>
          <w:szCs w:val="24"/>
        </w:rPr>
        <w:t>P</w:t>
      </w:r>
      <w:r w:rsidR="005712A8" w:rsidRPr="00B81771">
        <w:rPr>
          <w:rFonts w:cstheme="minorHAnsi"/>
          <w:sz w:val="24"/>
          <w:szCs w:val="24"/>
        </w:rPr>
        <w:t>rogramu</w:t>
      </w:r>
      <w:r w:rsidR="00580063">
        <w:rPr>
          <w:rFonts w:cstheme="minorHAnsi"/>
          <w:sz w:val="24"/>
          <w:szCs w:val="24"/>
        </w:rPr>
        <w:t>.</w:t>
      </w:r>
      <w:r w:rsidR="007C50EA" w:rsidRPr="007C50EA">
        <w:rPr>
          <w:rFonts w:cstheme="minorHAnsi"/>
          <w:sz w:val="24"/>
          <w:szCs w:val="24"/>
        </w:rPr>
        <w:t xml:space="preserve"> </w:t>
      </w:r>
    </w:p>
    <w:p w14:paraId="2696CFB6" w14:textId="0E4F4BB9" w:rsidR="0070414E" w:rsidRPr="000D5BD1" w:rsidRDefault="007C50EA" w:rsidP="0091410D">
      <w:pPr>
        <w:pStyle w:val="Akapitzlist"/>
        <w:widowControl/>
        <w:numPr>
          <w:ilvl w:val="0"/>
          <w:numId w:val="8"/>
        </w:numPr>
        <w:spacing w:after="160"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0D5BD1">
        <w:rPr>
          <w:rFonts w:cstheme="minorHAnsi"/>
          <w:sz w:val="24"/>
          <w:szCs w:val="24"/>
        </w:rPr>
        <w:t xml:space="preserve">Osoba </w:t>
      </w:r>
      <w:r w:rsidR="00E41314">
        <w:rPr>
          <w:rFonts w:cstheme="minorHAnsi"/>
          <w:sz w:val="24"/>
          <w:szCs w:val="24"/>
        </w:rPr>
        <w:t>u</w:t>
      </w:r>
      <w:r w:rsidRPr="000D5BD1">
        <w:rPr>
          <w:rFonts w:cstheme="minorHAnsi"/>
          <w:sz w:val="24"/>
          <w:szCs w:val="24"/>
        </w:rPr>
        <w:t>prawniona – osoba fizyczna zameldowana na stałe lub czasowo na okres powyżej 1 roku w Rzeszowie</w:t>
      </w:r>
      <w:r w:rsidR="0035739A">
        <w:rPr>
          <w:rFonts w:cstheme="minorHAnsi"/>
          <w:sz w:val="24"/>
          <w:szCs w:val="24"/>
        </w:rPr>
        <w:t>, lub</w:t>
      </w:r>
      <w:r w:rsidRPr="000D5BD1">
        <w:rPr>
          <w:rFonts w:cstheme="minorHAnsi"/>
          <w:sz w:val="24"/>
          <w:szCs w:val="24"/>
        </w:rPr>
        <w:t xml:space="preserve"> </w:t>
      </w:r>
      <w:r w:rsidR="000D5BD1" w:rsidRPr="000D5BD1">
        <w:rPr>
          <w:rFonts w:cstheme="minorHAnsi"/>
          <w:sz w:val="24"/>
          <w:szCs w:val="24"/>
        </w:rPr>
        <w:t>przebywają</w:t>
      </w:r>
      <w:r w:rsidR="0035739A">
        <w:rPr>
          <w:rFonts w:cstheme="minorHAnsi"/>
          <w:sz w:val="24"/>
          <w:szCs w:val="24"/>
        </w:rPr>
        <w:t>ca</w:t>
      </w:r>
      <w:r w:rsidR="000D5BD1" w:rsidRPr="000D5BD1">
        <w:rPr>
          <w:rFonts w:cstheme="minorHAnsi"/>
          <w:sz w:val="24"/>
          <w:szCs w:val="24"/>
        </w:rPr>
        <w:t xml:space="preserve"> w placówkach opiekuńczo-wychowawczych w</w:t>
      </w:r>
      <w:r w:rsidR="001A2D74">
        <w:rPr>
          <w:rFonts w:cstheme="minorHAnsi"/>
          <w:sz w:val="24"/>
          <w:szCs w:val="24"/>
        </w:rPr>
        <w:t> </w:t>
      </w:r>
      <w:r w:rsidR="000D5BD1" w:rsidRPr="000D5BD1">
        <w:rPr>
          <w:rFonts w:cstheme="minorHAnsi"/>
          <w:sz w:val="24"/>
          <w:szCs w:val="24"/>
        </w:rPr>
        <w:t xml:space="preserve">Rzeszowie (do 18 roku życia), </w:t>
      </w:r>
      <w:r w:rsidR="0035739A">
        <w:rPr>
          <w:rFonts w:cstheme="minorHAnsi"/>
          <w:sz w:val="24"/>
          <w:szCs w:val="24"/>
        </w:rPr>
        <w:t xml:space="preserve">lub </w:t>
      </w:r>
      <w:r w:rsidR="002D1CBF">
        <w:rPr>
          <w:rFonts w:cstheme="minorHAnsi"/>
          <w:sz w:val="24"/>
          <w:szCs w:val="24"/>
        </w:rPr>
        <w:t>jest</w:t>
      </w:r>
      <w:r w:rsidR="000D5BD1" w:rsidRPr="000D5BD1">
        <w:rPr>
          <w:rFonts w:cstheme="minorHAnsi"/>
          <w:sz w:val="24"/>
          <w:szCs w:val="24"/>
        </w:rPr>
        <w:t xml:space="preserve"> wychowawc</w:t>
      </w:r>
      <w:r w:rsidR="002D1CBF">
        <w:rPr>
          <w:rFonts w:cstheme="minorHAnsi"/>
          <w:sz w:val="24"/>
          <w:szCs w:val="24"/>
        </w:rPr>
        <w:t>ą,</w:t>
      </w:r>
      <w:r w:rsidR="000D5BD1" w:rsidRPr="000D5BD1">
        <w:rPr>
          <w:rFonts w:cstheme="minorHAnsi"/>
          <w:sz w:val="24"/>
          <w:szCs w:val="24"/>
        </w:rPr>
        <w:t xml:space="preserve"> lub dyrektor</w:t>
      </w:r>
      <w:r w:rsidR="002D1CBF">
        <w:rPr>
          <w:rFonts w:cstheme="minorHAnsi"/>
          <w:sz w:val="24"/>
          <w:szCs w:val="24"/>
        </w:rPr>
        <w:t xml:space="preserve">em </w:t>
      </w:r>
      <w:r w:rsidR="000D5BD1" w:rsidRPr="000D5BD1">
        <w:rPr>
          <w:rFonts w:cstheme="minorHAnsi"/>
          <w:sz w:val="24"/>
          <w:szCs w:val="24"/>
        </w:rPr>
        <w:t>placówk</w:t>
      </w:r>
      <w:r w:rsidR="002D1CBF">
        <w:rPr>
          <w:rFonts w:cstheme="minorHAnsi"/>
          <w:sz w:val="24"/>
          <w:szCs w:val="24"/>
        </w:rPr>
        <w:t>i</w:t>
      </w:r>
      <w:r w:rsidR="000D5BD1" w:rsidRPr="000D5BD1">
        <w:rPr>
          <w:rFonts w:cstheme="minorHAnsi"/>
          <w:sz w:val="24"/>
          <w:szCs w:val="24"/>
        </w:rPr>
        <w:t xml:space="preserve"> opiekuńczo-wychowawcz</w:t>
      </w:r>
      <w:r w:rsidR="002D1CBF">
        <w:rPr>
          <w:rFonts w:cstheme="minorHAnsi"/>
          <w:sz w:val="24"/>
          <w:szCs w:val="24"/>
        </w:rPr>
        <w:t>ej</w:t>
      </w:r>
      <w:r w:rsidR="000D5BD1" w:rsidRPr="000D5BD1">
        <w:rPr>
          <w:rFonts w:cstheme="minorHAnsi"/>
          <w:sz w:val="24"/>
          <w:szCs w:val="24"/>
        </w:rPr>
        <w:t xml:space="preserve"> w Rzeszowie, </w:t>
      </w:r>
      <w:r w:rsidRPr="000D5BD1">
        <w:rPr>
          <w:rFonts w:cstheme="minorHAnsi"/>
          <w:sz w:val="24"/>
          <w:szCs w:val="24"/>
        </w:rPr>
        <w:t xml:space="preserve">na rzecz której będą realizowane </w:t>
      </w:r>
      <w:r w:rsidR="008A6E03">
        <w:rPr>
          <w:rFonts w:cstheme="minorHAnsi"/>
          <w:sz w:val="24"/>
          <w:szCs w:val="24"/>
        </w:rPr>
        <w:t>U</w:t>
      </w:r>
      <w:r w:rsidRPr="000D5BD1">
        <w:rPr>
          <w:rFonts w:cstheme="minorHAnsi"/>
          <w:sz w:val="24"/>
          <w:szCs w:val="24"/>
        </w:rPr>
        <w:t>prawnienia wynikające z Programu.</w:t>
      </w:r>
    </w:p>
    <w:p w14:paraId="7D64937F" w14:textId="2BC206C3" w:rsidR="0070414E" w:rsidRPr="00B81771" w:rsidRDefault="0070414E" w:rsidP="0091410D">
      <w:pPr>
        <w:pStyle w:val="Akapitzlist"/>
        <w:widowControl/>
        <w:numPr>
          <w:ilvl w:val="0"/>
          <w:numId w:val="8"/>
        </w:numPr>
        <w:spacing w:after="160"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 xml:space="preserve">Uprawnienia </w:t>
      </w:r>
      <w:r w:rsidR="002116EB" w:rsidRPr="00B81771">
        <w:rPr>
          <w:rFonts w:cstheme="minorHAnsi"/>
          <w:sz w:val="24"/>
          <w:szCs w:val="24"/>
        </w:rPr>
        <w:t>–</w:t>
      </w:r>
      <w:r w:rsidR="00F44800" w:rsidRPr="00B81771">
        <w:rPr>
          <w:rFonts w:cstheme="minorHAnsi"/>
          <w:sz w:val="24"/>
          <w:szCs w:val="24"/>
        </w:rPr>
        <w:t xml:space="preserve"> </w:t>
      </w:r>
      <w:r w:rsidR="002116EB" w:rsidRPr="00B81771">
        <w:rPr>
          <w:rFonts w:cstheme="minorHAnsi"/>
          <w:sz w:val="24"/>
          <w:szCs w:val="24"/>
        </w:rPr>
        <w:t xml:space="preserve">zniżki, ulgi i preferencje, z których może korzystać </w:t>
      </w:r>
      <w:r w:rsidR="002B1815" w:rsidRPr="00B81771">
        <w:rPr>
          <w:rFonts w:cstheme="minorHAnsi"/>
          <w:sz w:val="24"/>
          <w:szCs w:val="24"/>
        </w:rPr>
        <w:t>O</w:t>
      </w:r>
      <w:r w:rsidR="002116EB" w:rsidRPr="00B81771">
        <w:rPr>
          <w:rFonts w:cstheme="minorHAnsi"/>
          <w:sz w:val="24"/>
          <w:szCs w:val="24"/>
        </w:rPr>
        <w:t xml:space="preserve">soba </w:t>
      </w:r>
      <w:r w:rsidR="002B1815" w:rsidRPr="00B81771">
        <w:rPr>
          <w:rFonts w:cstheme="minorHAnsi"/>
          <w:sz w:val="24"/>
          <w:szCs w:val="24"/>
        </w:rPr>
        <w:t>uprawniona</w:t>
      </w:r>
      <w:r w:rsidR="002116EB" w:rsidRPr="00B81771">
        <w:rPr>
          <w:rFonts w:cstheme="minorHAnsi"/>
          <w:sz w:val="24"/>
          <w:szCs w:val="24"/>
        </w:rPr>
        <w:t>.</w:t>
      </w:r>
    </w:p>
    <w:p w14:paraId="122DACCE" w14:textId="48F1E6A3" w:rsidR="00706372" w:rsidRPr="00D46932" w:rsidRDefault="00706372" w:rsidP="0091410D">
      <w:pPr>
        <w:pStyle w:val="Akapitzlist"/>
        <w:widowControl/>
        <w:numPr>
          <w:ilvl w:val="0"/>
          <w:numId w:val="8"/>
        </w:numPr>
        <w:spacing w:after="160"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D46932">
        <w:rPr>
          <w:rFonts w:cstheme="minorHAnsi"/>
          <w:sz w:val="24"/>
          <w:szCs w:val="24"/>
        </w:rPr>
        <w:t xml:space="preserve">Konto rodzinne </w:t>
      </w:r>
      <w:r w:rsidR="00E8187D" w:rsidRPr="00B81771">
        <w:rPr>
          <w:rFonts w:cstheme="minorHAnsi"/>
          <w:sz w:val="24"/>
          <w:szCs w:val="24"/>
        </w:rPr>
        <w:t>–</w:t>
      </w:r>
      <w:r w:rsidRPr="00D46932">
        <w:rPr>
          <w:rFonts w:cstheme="minorHAnsi"/>
          <w:sz w:val="24"/>
          <w:szCs w:val="24"/>
        </w:rPr>
        <w:t xml:space="preserve"> </w:t>
      </w:r>
      <w:r w:rsidR="007003B0">
        <w:rPr>
          <w:rFonts w:cstheme="minorHAnsi"/>
          <w:sz w:val="24"/>
          <w:szCs w:val="24"/>
        </w:rPr>
        <w:t>k</w:t>
      </w:r>
      <w:r w:rsidRPr="00D46932">
        <w:rPr>
          <w:rFonts w:cstheme="minorHAnsi"/>
          <w:sz w:val="24"/>
          <w:szCs w:val="24"/>
        </w:rPr>
        <w:t xml:space="preserve">onto z uprawnieniami do zarządzania dostępem do innych kont indywidualnych </w:t>
      </w:r>
      <w:r w:rsidR="001413A5">
        <w:rPr>
          <w:rFonts w:cstheme="minorHAnsi"/>
          <w:sz w:val="24"/>
          <w:szCs w:val="24"/>
        </w:rPr>
        <w:t>U</w:t>
      </w:r>
      <w:r w:rsidRPr="00D46932">
        <w:rPr>
          <w:rFonts w:cstheme="minorHAnsi"/>
          <w:sz w:val="24"/>
          <w:szCs w:val="24"/>
        </w:rPr>
        <w:t>żytkowników zamieszkałych pod tym samym adresem, połączonych z</w:t>
      </w:r>
      <w:r w:rsidR="007B0F37" w:rsidRPr="00D46932">
        <w:rPr>
          <w:rFonts w:cstheme="minorHAnsi"/>
          <w:sz w:val="24"/>
          <w:szCs w:val="24"/>
        </w:rPr>
        <w:t> </w:t>
      </w:r>
      <w:r w:rsidRPr="00D46932">
        <w:rPr>
          <w:rFonts w:cstheme="minorHAnsi"/>
          <w:sz w:val="24"/>
          <w:szCs w:val="24"/>
        </w:rPr>
        <w:t>Kontem rodzinnym.</w:t>
      </w:r>
    </w:p>
    <w:p w14:paraId="399A7871" w14:textId="3F51446C" w:rsidR="00EC4BD5" w:rsidRPr="00B11999" w:rsidRDefault="00EC4BD5" w:rsidP="0091410D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spacing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B11999">
        <w:rPr>
          <w:rFonts w:cstheme="minorHAnsi"/>
          <w:sz w:val="24"/>
          <w:szCs w:val="24"/>
        </w:rPr>
        <w:t>Aplikacja internetowa – aplikacja uruchamiana w przeglądarce internetowej Użytkownika, za pośrednictwem której Użytkownik może założyć e</w:t>
      </w:r>
      <w:r w:rsidR="006043CB">
        <w:rPr>
          <w:rFonts w:cstheme="minorHAnsi"/>
          <w:sz w:val="24"/>
          <w:szCs w:val="24"/>
        </w:rPr>
        <w:t>-K</w:t>
      </w:r>
      <w:r w:rsidRPr="00B11999">
        <w:rPr>
          <w:rFonts w:cstheme="minorHAnsi"/>
          <w:sz w:val="24"/>
          <w:szCs w:val="24"/>
        </w:rPr>
        <w:t xml:space="preserve">artę,  zarządzać </w:t>
      </w:r>
      <w:r w:rsidR="00501D62">
        <w:rPr>
          <w:rFonts w:cstheme="minorHAnsi"/>
          <w:sz w:val="24"/>
          <w:szCs w:val="24"/>
        </w:rPr>
        <w:t>K</w:t>
      </w:r>
      <w:r w:rsidRPr="00B11999">
        <w:rPr>
          <w:rFonts w:cstheme="minorHAnsi"/>
          <w:sz w:val="24"/>
          <w:szCs w:val="24"/>
        </w:rPr>
        <w:t xml:space="preserve">ontem, przeglądać wszystkie pakiety oraz usługi udostępnione w ramach </w:t>
      </w:r>
      <w:r w:rsidR="004C11C9">
        <w:rPr>
          <w:rFonts w:cstheme="minorHAnsi"/>
          <w:sz w:val="24"/>
          <w:szCs w:val="24"/>
        </w:rPr>
        <w:t>Programu</w:t>
      </w:r>
      <w:r w:rsidR="00580063">
        <w:rPr>
          <w:rFonts w:cstheme="minorHAnsi"/>
          <w:sz w:val="24"/>
          <w:szCs w:val="24"/>
        </w:rPr>
        <w:t>.</w:t>
      </w:r>
    </w:p>
    <w:p w14:paraId="760B642F" w14:textId="175132EC" w:rsidR="00EC4BD5" w:rsidRPr="00B11999" w:rsidRDefault="00EC4BD5" w:rsidP="0091410D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spacing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B11999">
        <w:rPr>
          <w:rFonts w:cstheme="minorHAnsi"/>
          <w:sz w:val="24"/>
          <w:szCs w:val="24"/>
        </w:rPr>
        <w:t xml:space="preserve">Aplikacja mobilna – oprogramowanie działające na urządzeniach mobilnych z systemem operacyjnym iOS lub Android, dostępna do pobrania bezpłatnie na platformach </w:t>
      </w:r>
      <w:proofErr w:type="spellStart"/>
      <w:r w:rsidRPr="00B11999">
        <w:rPr>
          <w:rFonts w:cstheme="minorHAnsi"/>
          <w:sz w:val="24"/>
          <w:szCs w:val="24"/>
        </w:rPr>
        <w:t>App</w:t>
      </w:r>
      <w:proofErr w:type="spellEnd"/>
      <w:r w:rsidR="00C4685F">
        <w:rPr>
          <w:rFonts w:cstheme="minorHAnsi"/>
          <w:sz w:val="24"/>
          <w:szCs w:val="24"/>
        </w:rPr>
        <w:t> </w:t>
      </w:r>
      <w:proofErr w:type="spellStart"/>
      <w:r w:rsidRPr="00B11999">
        <w:rPr>
          <w:rFonts w:cstheme="minorHAnsi"/>
          <w:sz w:val="24"/>
          <w:szCs w:val="24"/>
        </w:rPr>
        <w:t>Store</w:t>
      </w:r>
      <w:proofErr w:type="spellEnd"/>
      <w:r w:rsidRPr="00B11999">
        <w:rPr>
          <w:rFonts w:cstheme="minorHAnsi"/>
          <w:sz w:val="24"/>
          <w:szCs w:val="24"/>
        </w:rPr>
        <w:t xml:space="preserve"> i Google Play. </w:t>
      </w:r>
    </w:p>
    <w:p w14:paraId="5F17BDD5" w14:textId="73935BEB" w:rsidR="001D2031" w:rsidRPr="001D2031" w:rsidRDefault="00C358EA" w:rsidP="0091410D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spacing w:after="160"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1D2031">
        <w:rPr>
          <w:rFonts w:cstheme="minorHAnsi"/>
          <w:sz w:val="24"/>
          <w:szCs w:val="24"/>
        </w:rPr>
        <w:lastRenderedPageBreak/>
        <w:t xml:space="preserve">Strona Programu </w:t>
      </w:r>
      <w:r w:rsidR="00B905EE" w:rsidRPr="001D2031">
        <w:rPr>
          <w:rFonts w:cstheme="minorHAnsi"/>
          <w:sz w:val="24"/>
          <w:szCs w:val="24"/>
        </w:rPr>
        <w:t>–</w:t>
      </w:r>
      <w:r w:rsidRPr="001D2031">
        <w:rPr>
          <w:rFonts w:cstheme="minorHAnsi"/>
          <w:sz w:val="24"/>
          <w:szCs w:val="24"/>
        </w:rPr>
        <w:t xml:space="preserve"> strona internetowa Programu dostępna pod adresem </w:t>
      </w:r>
      <w:hyperlink r:id="rId7" w:history="1">
        <w:r w:rsidR="001D2031" w:rsidRPr="00FE704A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https://rzeszowtomy.pl</w:t>
        </w:r>
      </w:hyperlink>
    </w:p>
    <w:p w14:paraId="5DE6B9A8" w14:textId="059FEAB9" w:rsidR="002D4D32" w:rsidRPr="001D2031" w:rsidRDefault="002D4D32" w:rsidP="0091410D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spacing w:after="160"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1D2031">
        <w:rPr>
          <w:rFonts w:cstheme="minorHAnsi"/>
          <w:sz w:val="24"/>
          <w:szCs w:val="24"/>
        </w:rPr>
        <w:t xml:space="preserve">Partner </w:t>
      </w:r>
      <w:r w:rsidR="00B905EE" w:rsidRPr="001D2031">
        <w:rPr>
          <w:rFonts w:cstheme="minorHAnsi"/>
          <w:sz w:val="24"/>
          <w:szCs w:val="24"/>
        </w:rPr>
        <w:t>–</w:t>
      </w:r>
      <w:r w:rsidRPr="001D2031">
        <w:rPr>
          <w:rFonts w:cstheme="minorHAnsi"/>
          <w:sz w:val="24"/>
          <w:szCs w:val="24"/>
        </w:rPr>
        <w:t xml:space="preserve"> podmiot realizujący </w:t>
      </w:r>
      <w:r w:rsidR="009450DA" w:rsidRPr="001D2031">
        <w:rPr>
          <w:rFonts w:cstheme="minorHAnsi"/>
          <w:sz w:val="24"/>
          <w:szCs w:val="24"/>
        </w:rPr>
        <w:t xml:space="preserve">Program </w:t>
      </w:r>
      <w:r w:rsidRPr="001D2031">
        <w:rPr>
          <w:rFonts w:cstheme="minorHAnsi"/>
          <w:sz w:val="24"/>
          <w:szCs w:val="24"/>
        </w:rPr>
        <w:t>w porozumieniu z</w:t>
      </w:r>
      <w:r w:rsidR="009C67E2" w:rsidRPr="001D2031">
        <w:rPr>
          <w:rFonts w:cstheme="minorHAnsi"/>
          <w:sz w:val="24"/>
          <w:szCs w:val="24"/>
        </w:rPr>
        <w:t> </w:t>
      </w:r>
      <w:r w:rsidR="00B37702">
        <w:rPr>
          <w:rFonts w:cstheme="minorHAnsi"/>
          <w:sz w:val="24"/>
          <w:szCs w:val="24"/>
        </w:rPr>
        <w:t>Organizatorem</w:t>
      </w:r>
      <w:r w:rsidRPr="001D2031">
        <w:rPr>
          <w:rFonts w:cstheme="minorHAnsi"/>
          <w:sz w:val="24"/>
          <w:szCs w:val="24"/>
        </w:rPr>
        <w:t xml:space="preserve">. </w:t>
      </w:r>
    </w:p>
    <w:p w14:paraId="21760F1B" w14:textId="59D4B58F" w:rsidR="002D4D32" w:rsidRPr="001413A5" w:rsidRDefault="002D4D32" w:rsidP="0091410D">
      <w:pPr>
        <w:pStyle w:val="Akapitzlist"/>
        <w:widowControl/>
        <w:numPr>
          <w:ilvl w:val="0"/>
          <w:numId w:val="8"/>
        </w:numPr>
        <w:spacing w:after="160"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4807BE">
        <w:rPr>
          <w:rFonts w:cstheme="minorHAnsi"/>
          <w:sz w:val="24"/>
          <w:szCs w:val="24"/>
        </w:rPr>
        <w:t xml:space="preserve">Punkt </w:t>
      </w:r>
      <w:r w:rsidR="004D2FFC">
        <w:rPr>
          <w:rFonts w:cstheme="minorHAnsi"/>
          <w:sz w:val="24"/>
          <w:szCs w:val="24"/>
        </w:rPr>
        <w:t>O</w:t>
      </w:r>
      <w:r w:rsidRPr="004807BE">
        <w:rPr>
          <w:rFonts w:cstheme="minorHAnsi"/>
          <w:sz w:val="24"/>
          <w:szCs w:val="24"/>
        </w:rPr>
        <w:t>bsługi</w:t>
      </w:r>
      <w:r w:rsidR="004477C0" w:rsidRPr="004807BE">
        <w:rPr>
          <w:rFonts w:cstheme="minorHAnsi"/>
          <w:sz w:val="24"/>
          <w:szCs w:val="24"/>
        </w:rPr>
        <w:t xml:space="preserve"> </w:t>
      </w:r>
      <w:r w:rsidRPr="004807BE">
        <w:rPr>
          <w:rFonts w:cstheme="minorHAnsi"/>
          <w:sz w:val="24"/>
          <w:szCs w:val="24"/>
        </w:rPr>
        <w:t>– punkt, w który</w:t>
      </w:r>
      <w:r w:rsidR="0063413A">
        <w:rPr>
          <w:rFonts w:cstheme="minorHAnsi"/>
          <w:sz w:val="24"/>
          <w:szCs w:val="24"/>
        </w:rPr>
        <w:t>m</w:t>
      </w:r>
      <w:r w:rsidRPr="004807BE">
        <w:rPr>
          <w:rFonts w:cstheme="minorHAnsi"/>
          <w:sz w:val="24"/>
          <w:szCs w:val="24"/>
        </w:rPr>
        <w:t xml:space="preserve"> będzie można złożyć pisem</w:t>
      </w:r>
      <w:r w:rsidR="0063413A">
        <w:rPr>
          <w:rFonts w:cstheme="minorHAnsi"/>
          <w:sz w:val="24"/>
          <w:szCs w:val="24"/>
        </w:rPr>
        <w:t>ny</w:t>
      </w:r>
      <w:r w:rsidRPr="004807BE">
        <w:rPr>
          <w:rFonts w:cstheme="minorHAnsi"/>
          <w:sz w:val="24"/>
          <w:szCs w:val="24"/>
        </w:rPr>
        <w:t xml:space="preserve"> wnios</w:t>
      </w:r>
      <w:r w:rsidR="0063413A">
        <w:rPr>
          <w:rFonts w:cstheme="minorHAnsi"/>
          <w:sz w:val="24"/>
          <w:szCs w:val="24"/>
        </w:rPr>
        <w:t>e</w:t>
      </w:r>
      <w:r w:rsidRPr="004807BE">
        <w:rPr>
          <w:rFonts w:cstheme="minorHAnsi"/>
          <w:sz w:val="24"/>
          <w:szCs w:val="24"/>
        </w:rPr>
        <w:t>k o wydanie Karty</w:t>
      </w:r>
      <w:r w:rsidR="00AD1B02">
        <w:rPr>
          <w:rFonts w:cstheme="minorHAnsi"/>
          <w:sz w:val="24"/>
          <w:szCs w:val="24"/>
        </w:rPr>
        <w:t xml:space="preserve"> </w:t>
      </w:r>
      <w:r w:rsidRPr="004807BE">
        <w:rPr>
          <w:rFonts w:cstheme="minorHAnsi"/>
          <w:sz w:val="24"/>
          <w:szCs w:val="24"/>
        </w:rPr>
        <w:t>oraz odebrać Kart</w:t>
      </w:r>
      <w:r w:rsidR="006049FA" w:rsidRPr="004807BE">
        <w:rPr>
          <w:rFonts w:cstheme="minorHAnsi"/>
          <w:sz w:val="24"/>
          <w:szCs w:val="24"/>
        </w:rPr>
        <w:t>ę</w:t>
      </w:r>
      <w:r w:rsidRPr="004807BE">
        <w:rPr>
          <w:rFonts w:cstheme="minorHAnsi"/>
          <w:sz w:val="24"/>
          <w:szCs w:val="24"/>
        </w:rPr>
        <w:t>.</w:t>
      </w:r>
    </w:p>
    <w:p w14:paraId="0B9C55C5" w14:textId="2BBAB4FC" w:rsidR="00177877" w:rsidRPr="00177877" w:rsidRDefault="009E50AC" w:rsidP="0091410D">
      <w:pPr>
        <w:pStyle w:val="Akapitzlist"/>
        <w:widowControl/>
        <w:numPr>
          <w:ilvl w:val="0"/>
          <w:numId w:val="8"/>
        </w:numPr>
        <w:spacing w:after="160" w:line="278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177877">
        <w:rPr>
          <w:rFonts w:cstheme="minorHAnsi"/>
          <w:sz w:val="24"/>
          <w:szCs w:val="24"/>
        </w:rPr>
        <w:t xml:space="preserve">Newsletter </w:t>
      </w:r>
      <w:r w:rsidR="007B0F37" w:rsidRPr="00177877">
        <w:rPr>
          <w:rFonts w:cstheme="minorHAnsi"/>
          <w:sz w:val="24"/>
          <w:szCs w:val="24"/>
        </w:rPr>
        <w:t>–</w:t>
      </w:r>
      <w:r w:rsidRPr="00177877">
        <w:rPr>
          <w:rFonts w:cstheme="minorHAnsi"/>
          <w:sz w:val="24"/>
          <w:szCs w:val="24"/>
        </w:rPr>
        <w:t xml:space="preserve"> </w:t>
      </w:r>
      <w:r w:rsidR="007B0F37" w:rsidRPr="00177877">
        <w:rPr>
          <w:rFonts w:cstheme="minorHAnsi"/>
          <w:sz w:val="24"/>
          <w:szCs w:val="24"/>
        </w:rPr>
        <w:t xml:space="preserve">elektroniczny </w:t>
      </w:r>
      <w:r w:rsidRPr="00177877">
        <w:rPr>
          <w:rFonts w:cstheme="minorHAnsi"/>
          <w:sz w:val="24"/>
          <w:szCs w:val="24"/>
        </w:rPr>
        <w:t xml:space="preserve">biuletyn </w:t>
      </w:r>
      <w:r w:rsidR="007B0F37" w:rsidRPr="00177877">
        <w:rPr>
          <w:rFonts w:cstheme="minorHAnsi"/>
          <w:sz w:val="24"/>
          <w:szCs w:val="24"/>
        </w:rPr>
        <w:t>r</w:t>
      </w:r>
      <w:r w:rsidRPr="00177877">
        <w:rPr>
          <w:rFonts w:cstheme="minorHAnsi"/>
          <w:sz w:val="24"/>
          <w:szCs w:val="24"/>
        </w:rPr>
        <w:t xml:space="preserve">ozsyłany do </w:t>
      </w:r>
      <w:r w:rsidR="00454694">
        <w:rPr>
          <w:rFonts w:cstheme="minorHAnsi"/>
          <w:sz w:val="24"/>
          <w:szCs w:val="24"/>
        </w:rPr>
        <w:t>U</w:t>
      </w:r>
      <w:r w:rsidR="007B0F37" w:rsidRPr="00177877">
        <w:rPr>
          <w:rFonts w:cstheme="minorHAnsi"/>
          <w:sz w:val="24"/>
          <w:szCs w:val="24"/>
        </w:rPr>
        <w:t>żytkowników</w:t>
      </w:r>
      <w:r w:rsidRPr="00177877">
        <w:rPr>
          <w:rFonts w:cstheme="minorHAnsi"/>
          <w:sz w:val="24"/>
          <w:szCs w:val="24"/>
        </w:rPr>
        <w:t xml:space="preserve"> posiadających Konto lub Konto rodzinne</w:t>
      </w:r>
      <w:r w:rsidR="007B0F37" w:rsidRPr="00177877">
        <w:rPr>
          <w:rFonts w:cstheme="minorHAnsi"/>
          <w:sz w:val="24"/>
          <w:szCs w:val="24"/>
        </w:rPr>
        <w:t>,</w:t>
      </w:r>
      <w:r w:rsidRPr="00177877">
        <w:rPr>
          <w:rFonts w:cstheme="minorHAnsi"/>
          <w:sz w:val="24"/>
          <w:szCs w:val="24"/>
        </w:rPr>
        <w:t xml:space="preserve"> za pomocą poczty elektronicznej po ich wcześniejszym zapisaniu się do niego.</w:t>
      </w:r>
      <w:r w:rsidR="00A86E25" w:rsidRPr="00177877">
        <w:rPr>
          <w:rFonts w:cstheme="minorHAnsi"/>
          <w:sz w:val="24"/>
          <w:szCs w:val="24"/>
        </w:rPr>
        <w:t xml:space="preserve"> Adres poczty elektronicznej wykorzystywany jest do przesyłania </w:t>
      </w:r>
      <w:r w:rsidR="002345D6">
        <w:rPr>
          <w:rFonts w:cstheme="minorHAnsi"/>
          <w:sz w:val="24"/>
          <w:szCs w:val="24"/>
        </w:rPr>
        <w:t xml:space="preserve">informacji </w:t>
      </w:r>
      <w:r w:rsidR="00A86E25" w:rsidRPr="00177877">
        <w:rPr>
          <w:rFonts w:cstheme="minorHAnsi"/>
          <w:sz w:val="24"/>
          <w:szCs w:val="24"/>
        </w:rPr>
        <w:t>wyłącznie zamówionych przez posiadacza Konta lub Konta rodzinnego.</w:t>
      </w:r>
    </w:p>
    <w:p w14:paraId="5066335B" w14:textId="77777777" w:rsidR="00E8187D" w:rsidRDefault="00E8187D" w:rsidP="006B5B41">
      <w:pPr>
        <w:widowControl/>
        <w:jc w:val="center"/>
        <w:rPr>
          <w:rFonts w:cstheme="minorHAnsi"/>
          <w:b/>
          <w:bCs/>
          <w:sz w:val="24"/>
          <w:szCs w:val="24"/>
        </w:rPr>
      </w:pPr>
    </w:p>
    <w:p w14:paraId="5EA94261" w14:textId="53ED4468" w:rsidR="00207C2A" w:rsidRPr="00E8187D" w:rsidRDefault="008C2EE7" w:rsidP="00144E98">
      <w:pPr>
        <w:widowControl/>
        <w:jc w:val="center"/>
        <w:rPr>
          <w:rFonts w:cstheme="minorHAnsi"/>
          <w:sz w:val="24"/>
          <w:szCs w:val="24"/>
        </w:rPr>
      </w:pPr>
      <w:r w:rsidRPr="00E8187D">
        <w:rPr>
          <w:rFonts w:cstheme="minorHAnsi"/>
          <w:sz w:val="24"/>
          <w:szCs w:val="24"/>
        </w:rPr>
        <w:t>§ 2</w:t>
      </w:r>
    </w:p>
    <w:p w14:paraId="3E2FCF03" w14:textId="44D030A4" w:rsidR="00207C2A" w:rsidRPr="00E8187D" w:rsidRDefault="00207C2A" w:rsidP="00144E98">
      <w:pPr>
        <w:widowControl/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  <w:r w:rsidRPr="00E8187D">
        <w:rPr>
          <w:rFonts w:cstheme="minorHAnsi"/>
          <w:sz w:val="24"/>
          <w:szCs w:val="24"/>
        </w:rPr>
        <w:t>Postanowienia ogólne</w:t>
      </w:r>
    </w:p>
    <w:p w14:paraId="4B2579A2" w14:textId="77777777" w:rsidR="00207C2A" w:rsidRPr="004807BE" w:rsidRDefault="00207C2A" w:rsidP="00D94A8E">
      <w:pPr>
        <w:widowControl/>
        <w:autoSpaceDE w:val="0"/>
        <w:autoSpaceDN w:val="0"/>
        <w:adjustRightInd w:val="0"/>
        <w:spacing w:line="278" w:lineRule="auto"/>
        <w:jc w:val="both"/>
        <w:rPr>
          <w:rFonts w:cstheme="minorHAnsi"/>
          <w:sz w:val="24"/>
          <w:szCs w:val="24"/>
        </w:rPr>
      </w:pPr>
    </w:p>
    <w:p w14:paraId="77B829FE" w14:textId="26CCA755" w:rsidR="00207C2A" w:rsidRPr="00B81771" w:rsidRDefault="00207C2A" w:rsidP="0091410D">
      <w:pPr>
        <w:pStyle w:val="Akapitzlist"/>
        <w:widowControl/>
        <w:numPr>
          <w:ilvl w:val="0"/>
          <w:numId w:val="2"/>
        </w:numPr>
        <w:autoSpaceDE w:val="0"/>
        <w:autoSpaceDN w:val="0"/>
        <w:adjustRightInd w:val="0"/>
        <w:spacing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 xml:space="preserve">Regulamin określa zasady </w:t>
      </w:r>
      <w:r w:rsidR="003C4177" w:rsidRPr="00B81771">
        <w:rPr>
          <w:rFonts w:cstheme="minorHAnsi"/>
          <w:sz w:val="24"/>
          <w:szCs w:val="24"/>
        </w:rPr>
        <w:t xml:space="preserve">korzystania z </w:t>
      </w:r>
      <w:r w:rsidRPr="00B81771">
        <w:rPr>
          <w:rFonts w:cstheme="minorHAnsi"/>
          <w:sz w:val="24"/>
          <w:szCs w:val="24"/>
        </w:rPr>
        <w:t>Programu</w:t>
      </w:r>
      <w:r w:rsidR="00B37702">
        <w:rPr>
          <w:rFonts w:cstheme="minorHAnsi"/>
          <w:sz w:val="24"/>
          <w:szCs w:val="24"/>
        </w:rPr>
        <w:t>.</w:t>
      </w:r>
    </w:p>
    <w:p w14:paraId="6A91E215" w14:textId="77777777" w:rsidR="00E24994" w:rsidRPr="00B81771" w:rsidRDefault="00A02A53" w:rsidP="0091410D">
      <w:pPr>
        <w:pStyle w:val="Akapitzlist"/>
        <w:numPr>
          <w:ilvl w:val="0"/>
          <w:numId w:val="2"/>
        </w:numPr>
        <w:spacing w:after="150"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>Regulamin dostępny jest na Stronie Programu oraz na stronie Biuletynu Informacji Publicznej Miasta Rzeszowa.</w:t>
      </w:r>
      <w:r w:rsidR="00C01029" w:rsidRPr="00B81771">
        <w:rPr>
          <w:rFonts w:cstheme="minorHAnsi"/>
          <w:sz w:val="24"/>
          <w:szCs w:val="24"/>
        </w:rPr>
        <w:t xml:space="preserve"> </w:t>
      </w:r>
    </w:p>
    <w:p w14:paraId="73552F1D" w14:textId="01661D66" w:rsidR="00C01029" w:rsidRPr="00B81771" w:rsidRDefault="00C01029" w:rsidP="0091410D">
      <w:pPr>
        <w:pStyle w:val="Akapitzlist"/>
        <w:numPr>
          <w:ilvl w:val="0"/>
          <w:numId w:val="2"/>
        </w:numPr>
        <w:spacing w:after="150"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 xml:space="preserve">Organizator informuje Użytkownika o każdej zmianie Regulaminu poprzez </w:t>
      </w:r>
      <w:r w:rsidR="00E24994" w:rsidRPr="00B81771">
        <w:rPr>
          <w:rFonts w:cstheme="minorHAnsi"/>
          <w:sz w:val="24"/>
          <w:szCs w:val="24"/>
        </w:rPr>
        <w:t>zamieszczenie</w:t>
      </w:r>
      <w:r w:rsidRPr="00B81771">
        <w:rPr>
          <w:rFonts w:cstheme="minorHAnsi"/>
          <w:sz w:val="24"/>
          <w:szCs w:val="24"/>
        </w:rPr>
        <w:t xml:space="preserve"> wiadomości na </w:t>
      </w:r>
      <w:r w:rsidR="00E24994" w:rsidRPr="00B81771">
        <w:rPr>
          <w:rFonts w:cstheme="minorHAnsi"/>
          <w:sz w:val="24"/>
          <w:szCs w:val="24"/>
        </w:rPr>
        <w:t>Stronie Programu oraz na stronie Biuletynu Informacji Publicznej Miasta Rzeszowa</w:t>
      </w:r>
      <w:r w:rsidRPr="00B81771">
        <w:rPr>
          <w:rFonts w:cstheme="minorHAnsi"/>
          <w:sz w:val="24"/>
          <w:szCs w:val="24"/>
        </w:rPr>
        <w:t xml:space="preserve">, najpóźniej w dniu wejścia w życie </w:t>
      </w:r>
      <w:r w:rsidR="004C35F5">
        <w:rPr>
          <w:rFonts w:cstheme="minorHAnsi"/>
          <w:sz w:val="24"/>
          <w:szCs w:val="24"/>
        </w:rPr>
        <w:t xml:space="preserve">tych </w:t>
      </w:r>
      <w:r w:rsidRPr="00B81771">
        <w:rPr>
          <w:rFonts w:cstheme="minorHAnsi"/>
          <w:sz w:val="24"/>
          <w:szCs w:val="24"/>
        </w:rPr>
        <w:t>zmian.</w:t>
      </w:r>
    </w:p>
    <w:p w14:paraId="6F2FF5EC" w14:textId="0DA2E489" w:rsidR="00207C2A" w:rsidRPr="00B81771" w:rsidRDefault="00207C2A" w:rsidP="0091410D">
      <w:pPr>
        <w:pStyle w:val="Akapitzlist"/>
        <w:widowControl/>
        <w:numPr>
          <w:ilvl w:val="0"/>
          <w:numId w:val="2"/>
        </w:numPr>
        <w:autoSpaceDE w:val="0"/>
        <w:autoSpaceDN w:val="0"/>
        <w:adjustRightInd w:val="0"/>
        <w:spacing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>Użytkowni</w:t>
      </w:r>
      <w:r w:rsidR="00BA720F">
        <w:rPr>
          <w:rFonts w:cstheme="minorHAnsi"/>
          <w:sz w:val="24"/>
          <w:szCs w:val="24"/>
        </w:rPr>
        <w:t>k</w:t>
      </w:r>
      <w:r w:rsidRPr="00B81771">
        <w:rPr>
          <w:rFonts w:cstheme="minorHAnsi"/>
          <w:sz w:val="24"/>
          <w:szCs w:val="24"/>
        </w:rPr>
        <w:t xml:space="preserve"> zobowiąza</w:t>
      </w:r>
      <w:r w:rsidR="00BA720F">
        <w:rPr>
          <w:rFonts w:cstheme="minorHAnsi"/>
          <w:sz w:val="24"/>
          <w:szCs w:val="24"/>
        </w:rPr>
        <w:t>ny jest</w:t>
      </w:r>
      <w:r w:rsidRPr="00B81771">
        <w:rPr>
          <w:rFonts w:cstheme="minorHAnsi"/>
          <w:sz w:val="24"/>
          <w:szCs w:val="24"/>
        </w:rPr>
        <w:t xml:space="preserve"> zapoznać się z Regulaminem oraz zaakceptować jego treść najpóźniej w momencie przekazania przez Użytkownika danych identyfikacyjnych niezbędnych do otrzymania </w:t>
      </w:r>
      <w:r w:rsidR="0009091A">
        <w:rPr>
          <w:rFonts w:cstheme="minorHAnsi"/>
          <w:sz w:val="24"/>
          <w:szCs w:val="24"/>
        </w:rPr>
        <w:t>Karty</w:t>
      </w:r>
      <w:r w:rsidRPr="00B81771">
        <w:rPr>
          <w:rFonts w:cstheme="minorHAnsi"/>
          <w:sz w:val="24"/>
          <w:szCs w:val="24"/>
        </w:rPr>
        <w:t>, co stanowi warunek niezbędny do zawarcia Umowy o</w:t>
      </w:r>
      <w:r w:rsidR="0009091A">
        <w:rPr>
          <w:rFonts w:cstheme="minorHAnsi"/>
          <w:sz w:val="24"/>
          <w:szCs w:val="24"/>
        </w:rPr>
        <w:t> </w:t>
      </w:r>
      <w:r w:rsidRPr="00B81771">
        <w:rPr>
          <w:rFonts w:cstheme="minorHAnsi"/>
          <w:sz w:val="24"/>
          <w:szCs w:val="24"/>
        </w:rPr>
        <w:t>korzystanie z Karty, jak również przestrzegania jego postanowień w</w:t>
      </w:r>
      <w:r w:rsidR="00201AB0">
        <w:rPr>
          <w:rFonts w:cstheme="minorHAnsi"/>
          <w:sz w:val="24"/>
          <w:szCs w:val="24"/>
        </w:rPr>
        <w:t> </w:t>
      </w:r>
      <w:r w:rsidRPr="00B81771">
        <w:rPr>
          <w:rFonts w:cstheme="minorHAnsi"/>
          <w:sz w:val="24"/>
          <w:szCs w:val="24"/>
        </w:rPr>
        <w:t>trakcie obowiązywania Umowy.</w:t>
      </w:r>
    </w:p>
    <w:p w14:paraId="0FE53164" w14:textId="343CA1CB" w:rsidR="00207C2A" w:rsidRPr="00B81771" w:rsidRDefault="00207C2A" w:rsidP="0091410D">
      <w:pPr>
        <w:pStyle w:val="Akapitzlist"/>
        <w:numPr>
          <w:ilvl w:val="0"/>
          <w:numId w:val="2"/>
        </w:numPr>
        <w:spacing w:after="150" w:line="278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81771">
        <w:rPr>
          <w:rFonts w:eastAsia="Times New Roman" w:cstheme="minorHAnsi"/>
          <w:sz w:val="24"/>
          <w:szCs w:val="24"/>
          <w:lang w:eastAsia="pl-PL"/>
        </w:rPr>
        <w:t xml:space="preserve">Karta potwierdza </w:t>
      </w:r>
      <w:r w:rsidR="00D759E8">
        <w:rPr>
          <w:rFonts w:eastAsia="Times New Roman" w:cstheme="minorHAnsi"/>
          <w:sz w:val="24"/>
          <w:szCs w:val="24"/>
          <w:lang w:eastAsia="pl-PL"/>
        </w:rPr>
        <w:t>U</w:t>
      </w:r>
      <w:r w:rsidRPr="00B81771">
        <w:rPr>
          <w:rFonts w:eastAsia="Times New Roman" w:cstheme="minorHAnsi"/>
          <w:sz w:val="24"/>
          <w:szCs w:val="24"/>
          <w:lang w:eastAsia="pl-PL"/>
        </w:rPr>
        <w:t xml:space="preserve">prawnienia </w:t>
      </w:r>
      <w:r w:rsidR="00677A98">
        <w:rPr>
          <w:rFonts w:eastAsia="Times New Roman" w:cstheme="minorHAnsi"/>
          <w:sz w:val="24"/>
          <w:szCs w:val="24"/>
          <w:lang w:eastAsia="pl-PL"/>
        </w:rPr>
        <w:t>Użytkownika</w:t>
      </w:r>
      <w:r w:rsidRPr="00B81771">
        <w:rPr>
          <w:rFonts w:eastAsia="Times New Roman" w:cstheme="minorHAnsi"/>
          <w:sz w:val="24"/>
          <w:szCs w:val="24"/>
          <w:lang w:eastAsia="pl-PL"/>
        </w:rPr>
        <w:t xml:space="preserve"> do korzystania </w:t>
      </w:r>
      <w:r w:rsidR="00677A98">
        <w:rPr>
          <w:rFonts w:eastAsia="Times New Roman" w:cstheme="minorHAnsi"/>
          <w:sz w:val="24"/>
          <w:szCs w:val="24"/>
          <w:lang w:eastAsia="pl-PL"/>
        </w:rPr>
        <w:t xml:space="preserve">z </w:t>
      </w:r>
      <w:r w:rsidR="00750B54">
        <w:rPr>
          <w:rFonts w:eastAsia="Times New Roman" w:cstheme="minorHAnsi"/>
          <w:sz w:val="24"/>
          <w:szCs w:val="24"/>
          <w:lang w:eastAsia="pl-PL"/>
        </w:rPr>
        <w:t>o</w:t>
      </w:r>
      <w:r w:rsidR="001D0ED0">
        <w:rPr>
          <w:rFonts w:eastAsia="Times New Roman" w:cstheme="minorHAnsi"/>
          <w:sz w:val="24"/>
          <w:szCs w:val="24"/>
          <w:lang w:eastAsia="pl-PL"/>
        </w:rPr>
        <w:t>ferty</w:t>
      </w:r>
      <w:r w:rsidRPr="00B81771">
        <w:rPr>
          <w:rFonts w:eastAsia="Times New Roman" w:cstheme="minorHAnsi"/>
          <w:sz w:val="24"/>
          <w:szCs w:val="24"/>
          <w:lang w:eastAsia="pl-PL"/>
        </w:rPr>
        <w:t xml:space="preserve"> Organizatora oraz Partnerów</w:t>
      </w:r>
      <w:r w:rsidR="005C4408">
        <w:rPr>
          <w:rFonts w:eastAsia="Times New Roman" w:cstheme="minorHAnsi"/>
          <w:sz w:val="24"/>
          <w:szCs w:val="24"/>
          <w:lang w:eastAsia="pl-PL"/>
        </w:rPr>
        <w:t>.</w:t>
      </w:r>
      <w:r w:rsidRPr="00B8177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1CDDF00" w14:textId="0AF672C5" w:rsidR="00207C2A" w:rsidRPr="00B81771" w:rsidRDefault="00207C2A" w:rsidP="0091410D">
      <w:pPr>
        <w:pStyle w:val="Akapitzlist"/>
        <w:numPr>
          <w:ilvl w:val="0"/>
          <w:numId w:val="2"/>
        </w:numPr>
        <w:spacing w:after="150" w:line="278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81771">
        <w:rPr>
          <w:rFonts w:eastAsia="Times New Roman" w:cstheme="minorHAnsi"/>
          <w:sz w:val="24"/>
          <w:szCs w:val="24"/>
          <w:lang w:eastAsia="pl-PL"/>
        </w:rPr>
        <w:t>Karta jest wydawana według wzoru</w:t>
      </w:r>
      <w:r w:rsidR="00583B7C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3E1C69">
        <w:rPr>
          <w:rFonts w:eastAsia="Times New Roman" w:cstheme="minorHAnsi"/>
          <w:sz w:val="24"/>
          <w:szCs w:val="24"/>
          <w:lang w:eastAsia="pl-PL"/>
        </w:rPr>
        <w:t>stanowiącego</w:t>
      </w:r>
      <w:r w:rsidR="009829E8" w:rsidRPr="00B81771">
        <w:rPr>
          <w:rFonts w:eastAsia="Times New Roman" w:cstheme="minorHAnsi"/>
          <w:sz w:val="24"/>
          <w:szCs w:val="24"/>
          <w:lang w:eastAsia="pl-PL"/>
        </w:rPr>
        <w:t xml:space="preserve"> załącznik nr</w:t>
      </w:r>
      <w:r w:rsidRPr="00B81771">
        <w:rPr>
          <w:rFonts w:eastAsia="Times New Roman" w:cstheme="minorHAnsi"/>
          <w:sz w:val="24"/>
          <w:szCs w:val="24"/>
          <w:lang w:eastAsia="pl-PL"/>
        </w:rPr>
        <w:t xml:space="preserve"> 1</w:t>
      </w:r>
      <w:r w:rsidR="001D2031" w:rsidRPr="00B81771">
        <w:rPr>
          <w:rFonts w:eastAsia="Times New Roman" w:cstheme="minorHAnsi"/>
          <w:sz w:val="24"/>
          <w:szCs w:val="24"/>
          <w:lang w:eastAsia="pl-PL"/>
        </w:rPr>
        <w:t xml:space="preserve"> do Regulaminu</w:t>
      </w:r>
      <w:r w:rsidRPr="00B81771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147D6DF8" w14:textId="0802E766" w:rsidR="00EC4BD5" w:rsidRPr="00E122E9" w:rsidRDefault="00D3058A" w:rsidP="00544544">
      <w:pPr>
        <w:pStyle w:val="Akapitzlist"/>
        <w:numPr>
          <w:ilvl w:val="0"/>
          <w:numId w:val="2"/>
        </w:numPr>
        <w:spacing w:afterLines="150" w:after="360" w:line="278" w:lineRule="auto"/>
        <w:ind w:left="425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22E9">
        <w:rPr>
          <w:rFonts w:eastAsia="Times New Roman" w:cstheme="minorHAnsi"/>
          <w:sz w:val="24"/>
          <w:szCs w:val="24"/>
          <w:lang w:eastAsia="pl-PL"/>
        </w:rPr>
        <w:t xml:space="preserve">Karta jest wydawana bezpłatnie. </w:t>
      </w:r>
      <w:r w:rsidR="00EC4BD5" w:rsidRPr="00E122E9">
        <w:rPr>
          <w:rFonts w:eastAsia="Times New Roman" w:cstheme="minorHAnsi"/>
          <w:sz w:val="24"/>
          <w:szCs w:val="24"/>
          <w:lang w:eastAsia="pl-PL"/>
        </w:rPr>
        <w:t>W razie zniszczenia lub utraty plastikowej wersji Karty można wystąpić do Organizatora o wydanie nowej Karty, pod warunkiem pokrycia kosztów je</w:t>
      </w:r>
      <w:r w:rsidR="00AE1270" w:rsidRPr="00E122E9">
        <w:rPr>
          <w:rFonts w:eastAsia="Times New Roman" w:cstheme="minorHAnsi"/>
          <w:sz w:val="24"/>
          <w:szCs w:val="24"/>
          <w:lang w:eastAsia="pl-PL"/>
        </w:rPr>
        <w:t>j</w:t>
      </w:r>
      <w:r w:rsidR="00EC4BD5" w:rsidRPr="00E122E9">
        <w:rPr>
          <w:rFonts w:eastAsia="Times New Roman" w:cstheme="minorHAnsi"/>
          <w:sz w:val="24"/>
          <w:szCs w:val="24"/>
          <w:lang w:eastAsia="pl-PL"/>
        </w:rPr>
        <w:t xml:space="preserve"> wytworzenia w kwocie 10 zł. </w:t>
      </w:r>
      <w:r w:rsidR="00EC4BD5" w:rsidRPr="003D01FD">
        <w:rPr>
          <w:rFonts w:eastAsia="Times New Roman" w:cstheme="minorHAnsi"/>
          <w:sz w:val="24"/>
          <w:szCs w:val="24"/>
          <w:lang w:eastAsia="pl-PL"/>
        </w:rPr>
        <w:t>Opłaty można dokonać przelewem na konto</w:t>
      </w:r>
      <w:r w:rsidR="00701830" w:rsidRPr="003D01FD">
        <w:rPr>
          <w:rFonts w:eastAsia="Times New Roman" w:cstheme="minorHAnsi"/>
          <w:sz w:val="24"/>
          <w:szCs w:val="24"/>
          <w:lang w:eastAsia="pl-PL"/>
        </w:rPr>
        <w:t xml:space="preserve"> Urzędu Miasta Rzeszowa</w:t>
      </w:r>
      <w:r w:rsidR="00EC4BD5" w:rsidRPr="003D01FD">
        <w:rPr>
          <w:rFonts w:eastAsia="Times New Roman" w:cstheme="minorHAnsi"/>
          <w:sz w:val="24"/>
          <w:szCs w:val="24"/>
          <w:lang w:eastAsia="pl-PL"/>
        </w:rPr>
        <w:t xml:space="preserve"> o</w:t>
      </w:r>
      <w:r w:rsidR="00C4685F" w:rsidRPr="003D01FD">
        <w:rPr>
          <w:rFonts w:eastAsia="Times New Roman" w:cstheme="minorHAnsi"/>
          <w:sz w:val="24"/>
          <w:szCs w:val="24"/>
          <w:lang w:eastAsia="pl-PL"/>
        </w:rPr>
        <w:t> </w:t>
      </w:r>
      <w:r w:rsidR="00EC4BD5" w:rsidRPr="003D01FD">
        <w:rPr>
          <w:rFonts w:eastAsia="Times New Roman" w:cstheme="minorHAnsi"/>
          <w:sz w:val="24"/>
          <w:szCs w:val="24"/>
          <w:lang w:eastAsia="pl-PL"/>
        </w:rPr>
        <w:t>n</w:t>
      </w:r>
      <w:r w:rsidR="00916516" w:rsidRPr="003D01FD">
        <w:rPr>
          <w:rFonts w:eastAsia="Times New Roman" w:cstheme="minorHAnsi"/>
          <w:sz w:val="24"/>
          <w:szCs w:val="24"/>
          <w:lang w:eastAsia="pl-PL"/>
        </w:rPr>
        <w:t>umerze</w:t>
      </w:r>
      <w:r w:rsidR="00701830" w:rsidRPr="003D01FD">
        <w:rPr>
          <w:rFonts w:eastAsia="Times New Roman" w:cstheme="minorHAnsi"/>
          <w:sz w:val="24"/>
          <w:szCs w:val="24"/>
          <w:lang w:eastAsia="pl-PL"/>
        </w:rPr>
        <w:t>:</w:t>
      </w:r>
      <w:r w:rsidR="00EC4BD5" w:rsidRPr="003D0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D01FD" w:rsidRPr="003D01FD">
        <w:rPr>
          <w:rFonts w:eastAsia="Times New Roman" w:cstheme="minorHAnsi"/>
          <w:sz w:val="24"/>
          <w:szCs w:val="24"/>
          <w:lang w:eastAsia="pl-PL"/>
        </w:rPr>
        <w:t>29 1020 4391 0000 6102 0144 6525</w:t>
      </w:r>
      <w:r w:rsidR="00916516" w:rsidRPr="003D01FD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EC4BD5" w:rsidRPr="00E122E9">
        <w:rPr>
          <w:rFonts w:eastAsia="Times New Roman" w:cstheme="minorHAnsi"/>
          <w:sz w:val="24"/>
          <w:szCs w:val="24"/>
          <w:lang w:eastAsia="pl-PL"/>
        </w:rPr>
        <w:t>Wniosek o</w:t>
      </w:r>
      <w:r w:rsidR="003D01FD">
        <w:rPr>
          <w:rFonts w:eastAsia="Times New Roman" w:cstheme="minorHAnsi"/>
          <w:sz w:val="24"/>
          <w:szCs w:val="24"/>
          <w:lang w:eastAsia="pl-PL"/>
        </w:rPr>
        <w:t> </w:t>
      </w:r>
      <w:r w:rsidR="00BD49C0" w:rsidRPr="00E122E9">
        <w:rPr>
          <w:rFonts w:eastAsia="Times New Roman" w:cstheme="minorHAnsi"/>
          <w:sz w:val="24"/>
          <w:szCs w:val="24"/>
          <w:lang w:eastAsia="pl-PL"/>
        </w:rPr>
        <w:t xml:space="preserve">nową </w:t>
      </w:r>
      <w:r w:rsidR="005F7A7D" w:rsidRPr="00E122E9">
        <w:rPr>
          <w:rFonts w:eastAsia="Times New Roman" w:cstheme="minorHAnsi"/>
          <w:sz w:val="24"/>
          <w:szCs w:val="24"/>
          <w:lang w:eastAsia="pl-PL"/>
        </w:rPr>
        <w:t>K</w:t>
      </w:r>
      <w:r w:rsidR="00BD49C0" w:rsidRPr="00E122E9">
        <w:rPr>
          <w:rFonts w:eastAsia="Times New Roman" w:cstheme="minorHAnsi"/>
          <w:sz w:val="24"/>
          <w:szCs w:val="24"/>
          <w:lang w:eastAsia="pl-PL"/>
        </w:rPr>
        <w:t>artę</w:t>
      </w:r>
      <w:r w:rsidR="00EC4BD5" w:rsidRPr="00E122E9">
        <w:rPr>
          <w:rFonts w:eastAsia="Times New Roman" w:cstheme="minorHAnsi"/>
          <w:sz w:val="24"/>
          <w:szCs w:val="24"/>
          <w:lang w:eastAsia="pl-PL"/>
        </w:rPr>
        <w:t xml:space="preserve"> wraz z</w:t>
      </w:r>
      <w:r w:rsidR="00701830" w:rsidRPr="00E122E9">
        <w:rPr>
          <w:rFonts w:eastAsia="Times New Roman" w:cstheme="minorHAnsi"/>
          <w:sz w:val="24"/>
          <w:szCs w:val="24"/>
          <w:lang w:eastAsia="pl-PL"/>
        </w:rPr>
        <w:t> </w:t>
      </w:r>
      <w:r w:rsidR="00EC4BD5" w:rsidRPr="00E122E9">
        <w:rPr>
          <w:rFonts w:eastAsia="Times New Roman" w:cstheme="minorHAnsi"/>
          <w:sz w:val="24"/>
          <w:szCs w:val="24"/>
          <w:lang w:eastAsia="pl-PL"/>
        </w:rPr>
        <w:t>dowodem wpłaty należy złożyć w Urzędzie Miasta Rzeszowa</w:t>
      </w:r>
      <w:r w:rsidR="00701830" w:rsidRPr="00E122E9">
        <w:rPr>
          <w:rFonts w:eastAsia="Times New Roman" w:cstheme="minorHAnsi"/>
          <w:sz w:val="24"/>
          <w:szCs w:val="24"/>
          <w:lang w:eastAsia="pl-PL"/>
        </w:rPr>
        <w:t>, w</w:t>
      </w:r>
      <w:r w:rsidR="003D01FD">
        <w:rPr>
          <w:rFonts w:eastAsia="Times New Roman" w:cstheme="minorHAnsi"/>
          <w:sz w:val="24"/>
          <w:szCs w:val="24"/>
          <w:lang w:eastAsia="pl-PL"/>
        </w:rPr>
        <w:t> </w:t>
      </w:r>
      <w:r w:rsidR="00701830" w:rsidRPr="00E122E9">
        <w:rPr>
          <w:rFonts w:eastAsia="Times New Roman" w:cstheme="minorHAnsi"/>
          <w:sz w:val="24"/>
          <w:szCs w:val="24"/>
          <w:lang w:eastAsia="pl-PL"/>
        </w:rPr>
        <w:t>Centrum Kontaktu i</w:t>
      </w:r>
      <w:r w:rsidR="008E3A73" w:rsidRPr="00E122E9">
        <w:rPr>
          <w:rFonts w:eastAsia="Times New Roman" w:cstheme="minorHAnsi"/>
          <w:sz w:val="24"/>
          <w:szCs w:val="24"/>
          <w:lang w:eastAsia="pl-PL"/>
        </w:rPr>
        <w:t> </w:t>
      </w:r>
      <w:r w:rsidR="00701830" w:rsidRPr="00E122E9">
        <w:rPr>
          <w:rFonts w:eastAsia="Times New Roman" w:cstheme="minorHAnsi"/>
          <w:sz w:val="24"/>
          <w:szCs w:val="24"/>
          <w:lang w:eastAsia="pl-PL"/>
        </w:rPr>
        <w:t xml:space="preserve">Spraw Obywatelskich przy ul. Okrzei 1 </w:t>
      </w:r>
      <w:r w:rsidR="00EC4BD5" w:rsidRPr="00E122E9">
        <w:rPr>
          <w:rFonts w:eastAsia="Times New Roman" w:cstheme="minorHAnsi"/>
          <w:sz w:val="24"/>
          <w:szCs w:val="24"/>
          <w:lang w:eastAsia="pl-PL"/>
        </w:rPr>
        <w:t>lub przesłać dowód wpłaty na adres</w:t>
      </w:r>
      <w:r w:rsidR="00916516" w:rsidRPr="00E122E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B7D70" w:rsidRPr="00E122E9">
        <w:rPr>
          <w:rFonts w:eastAsia="Times New Roman" w:cstheme="minorHAnsi"/>
          <w:sz w:val="24"/>
          <w:szCs w:val="24"/>
          <w:lang w:eastAsia="pl-PL"/>
        </w:rPr>
        <w:t>Urzędu Miasta Rzeszowa</w:t>
      </w:r>
      <w:r w:rsidR="00EA0AFF">
        <w:rPr>
          <w:rFonts w:eastAsia="Times New Roman" w:cstheme="minorHAnsi"/>
          <w:sz w:val="24"/>
          <w:szCs w:val="24"/>
          <w:lang w:eastAsia="pl-PL"/>
        </w:rPr>
        <w:t>,</w:t>
      </w:r>
      <w:r w:rsidR="009B7D70" w:rsidRPr="00E122E9">
        <w:rPr>
          <w:rFonts w:eastAsia="Times New Roman" w:cstheme="minorHAnsi"/>
          <w:sz w:val="24"/>
          <w:szCs w:val="24"/>
          <w:lang w:eastAsia="pl-PL"/>
        </w:rPr>
        <w:t xml:space="preserve"> ul. Rynek 1</w:t>
      </w:r>
      <w:r w:rsidR="00CA29D2">
        <w:rPr>
          <w:rFonts w:eastAsia="Times New Roman" w:cstheme="minorHAnsi"/>
          <w:sz w:val="24"/>
          <w:szCs w:val="24"/>
          <w:lang w:eastAsia="pl-PL"/>
        </w:rPr>
        <w:t>,</w:t>
      </w:r>
      <w:r w:rsidR="009B7D70" w:rsidRPr="00E122E9">
        <w:rPr>
          <w:rFonts w:eastAsia="Times New Roman" w:cstheme="minorHAnsi"/>
          <w:sz w:val="24"/>
          <w:szCs w:val="24"/>
          <w:lang w:eastAsia="pl-PL"/>
        </w:rPr>
        <w:t xml:space="preserve"> 35-064 Rzeszów, Centrum Kontaktu i Spraw Obywatelskich.</w:t>
      </w:r>
      <w:r w:rsidR="00E25847" w:rsidRPr="00E122E9">
        <w:rPr>
          <w:rFonts w:eastAsia="Times New Roman" w:cstheme="minorHAnsi"/>
          <w:sz w:val="24"/>
          <w:szCs w:val="24"/>
          <w:lang w:eastAsia="pl-PL"/>
        </w:rPr>
        <w:t xml:space="preserve"> Karta będzie dostarczona do </w:t>
      </w:r>
      <w:r w:rsidR="00336179" w:rsidRPr="00E122E9">
        <w:rPr>
          <w:rFonts w:eastAsia="Times New Roman" w:cstheme="minorHAnsi"/>
          <w:sz w:val="24"/>
          <w:szCs w:val="24"/>
          <w:lang w:eastAsia="pl-PL"/>
        </w:rPr>
        <w:t>P</w:t>
      </w:r>
      <w:r w:rsidR="00E25847" w:rsidRPr="00E122E9">
        <w:rPr>
          <w:rFonts w:eastAsia="Times New Roman" w:cstheme="minorHAnsi"/>
          <w:sz w:val="24"/>
          <w:szCs w:val="24"/>
          <w:lang w:eastAsia="pl-PL"/>
        </w:rPr>
        <w:t xml:space="preserve">unktu </w:t>
      </w:r>
      <w:r w:rsidR="00F87A14" w:rsidRPr="00E122E9">
        <w:rPr>
          <w:rFonts w:eastAsia="Times New Roman" w:cstheme="minorHAnsi"/>
          <w:sz w:val="24"/>
          <w:szCs w:val="24"/>
          <w:lang w:eastAsia="pl-PL"/>
        </w:rPr>
        <w:t>O</w:t>
      </w:r>
      <w:r w:rsidR="00336179" w:rsidRPr="00E122E9">
        <w:rPr>
          <w:rFonts w:eastAsia="Times New Roman" w:cstheme="minorHAnsi"/>
          <w:sz w:val="24"/>
          <w:szCs w:val="24"/>
          <w:lang w:eastAsia="pl-PL"/>
        </w:rPr>
        <w:t>bsługi</w:t>
      </w:r>
      <w:r w:rsidR="00E25847" w:rsidRPr="00E122E9">
        <w:rPr>
          <w:rFonts w:eastAsia="Times New Roman" w:cstheme="minorHAnsi"/>
          <w:sz w:val="24"/>
          <w:szCs w:val="24"/>
          <w:lang w:eastAsia="pl-PL"/>
        </w:rPr>
        <w:t xml:space="preserve"> w terminie do </w:t>
      </w:r>
      <w:r w:rsidR="00D46932" w:rsidRPr="00E122E9">
        <w:rPr>
          <w:rFonts w:eastAsia="Times New Roman" w:cstheme="minorHAnsi"/>
          <w:sz w:val="24"/>
          <w:szCs w:val="24"/>
          <w:lang w:eastAsia="pl-PL"/>
        </w:rPr>
        <w:t>30</w:t>
      </w:r>
      <w:r w:rsidR="00E25847" w:rsidRPr="00E122E9">
        <w:rPr>
          <w:rFonts w:eastAsia="Times New Roman" w:cstheme="minorHAnsi"/>
          <w:sz w:val="24"/>
          <w:szCs w:val="24"/>
          <w:lang w:eastAsia="pl-PL"/>
        </w:rPr>
        <w:t xml:space="preserve"> dni</w:t>
      </w:r>
      <w:r w:rsidR="002C7DA1" w:rsidRPr="00E122E9">
        <w:rPr>
          <w:rFonts w:eastAsia="Times New Roman" w:cstheme="minorHAnsi"/>
          <w:sz w:val="24"/>
          <w:szCs w:val="24"/>
          <w:lang w:eastAsia="pl-PL"/>
        </w:rPr>
        <w:t>a</w:t>
      </w:r>
      <w:r w:rsidR="00E25847" w:rsidRPr="00E122E9">
        <w:rPr>
          <w:rFonts w:eastAsia="Times New Roman" w:cstheme="minorHAnsi"/>
          <w:sz w:val="24"/>
          <w:szCs w:val="24"/>
          <w:lang w:eastAsia="pl-PL"/>
        </w:rPr>
        <w:t xml:space="preserve"> od momentu złożenia wniosku o wydanie nowej Karty.</w:t>
      </w:r>
    </w:p>
    <w:p w14:paraId="3A297FE2" w14:textId="336AC0AC" w:rsidR="00207C2A" w:rsidRPr="004807BE" w:rsidRDefault="00336179" w:rsidP="0091410D">
      <w:pPr>
        <w:pStyle w:val="Akapitzlist"/>
        <w:numPr>
          <w:ilvl w:val="0"/>
          <w:numId w:val="2"/>
        </w:numPr>
        <w:spacing w:after="150" w:line="278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Wykaz</w:t>
      </w:r>
      <w:r w:rsidR="006831A4">
        <w:rPr>
          <w:rFonts w:eastAsia="Times New Roman" w:cstheme="minorHAnsi"/>
          <w:sz w:val="24"/>
          <w:szCs w:val="24"/>
          <w:lang w:eastAsia="pl-PL"/>
        </w:rPr>
        <w:t xml:space="preserve"> Punktów Obsługi </w:t>
      </w:r>
      <w:r w:rsidR="00207C2A" w:rsidRPr="004807BE">
        <w:rPr>
          <w:rFonts w:eastAsia="Times New Roman" w:cstheme="minorHAnsi"/>
          <w:sz w:val="24"/>
          <w:szCs w:val="24"/>
          <w:lang w:eastAsia="pl-PL"/>
        </w:rPr>
        <w:t>dostępn</w:t>
      </w:r>
      <w:r w:rsidR="006831A4">
        <w:rPr>
          <w:rFonts w:eastAsia="Times New Roman" w:cstheme="minorHAnsi"/>
          <w:sz w:val="24"/>
          <w:szCs w:val="24"/>
          <w:lang w:eastAsia="pl-PL"/>
        </w:rPr>
        <w:t>y</w:t>
      </w:r>
      <w:r w:rsidR="00207C2A" w:rsidRPr="004807BE">
        <w:rPr>
          <w:rFonts w:eastAsia="Times New Roman" w:cstheme="minorHAnsi"/>
          <w:sz w:val="24"/>
          <w:szCs w:val="24"/>
          <w:lang w:eastAsia="pl-PL"/>
        </w:rPr>
        <w:t xml:space="preserve"> jest na stronie internetowej </w:t>
      </w:r>
      <w:hyperlink r:id="rId8" w:history="1">
        <w:r w:rsidR="001D2031" w:rsidRPr="00FE704A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https://rzeszowtomy.pl</w:t>
        </w:r>
      </w:hyperlink>
      <w:r w:rsidR="00610F56" w:rsidRPr="004807B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07C2A" w:rsidRPr="004807BE">
        <w:rPr>
          <w:rFonts w:eastAsia="Times New Roman" w:cstheme="minorHAnsi"/>
          <w:sz w:val="24"/>
          <w:szCs w:val="24"/>
          <w:lang w:eastAsia="pl-PL"/>
        </w:rPr>
        <w:t xml:space="preserve">oraz w materiałach promocyjnych Programu. </w:t>
      </w:r>
    </w:p>
    <w:p w14:paraId="078581F7" w14:textId="3DAD0E00" w:rsidR="00207C2A" w:rsidRPr="00B81771" w:rsidRDefault="00207C2A" w:rsidP="0091410D">
      <w:pPr>
        <w:pStyle w:val="Akapitzlist"/>
        <w:widowControl/>
        <w:numPr>
          <w:ilvl w:val="0"/>
          <w:numId w:val="2"/>
        </w:numPr>
        <w:autoSpaceDE w:val="0"/>
        <w:autoSpaceDN w:val="0"/>
        <w:adjustRightInd w:val="0"/>
        <w:spacing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>Stronami umowy o korzystanie z Karty</w:t>
      </w:r>
      <w:r w:rsidR="00336179">
        <w:rPr>
          <w:rFonts w:cstheme="minorHAnsi"/>
          <w:sz w:val="24"/>
          <w:szCs w:val="24"/>
        </w:rPr>
        <w:t xml:space="preserve"> </w:t>
      </w:r>
      <w:r w:rsidRPr="00B81771">
        <w:rPr>
          <w:rFonts w:cstheme="minorHAnsi"/>
          <w:sz w:val="24"/>
          <w:szCs w:val="24"/>
        </w:rPr>
        <w:t>są Gmina Miasto Rzeszów i</w:t>
      </w:r>
      <w:r w:rsidR="00F247DF" w:rsidRPr="00B81771">
        <w:rPr>
          <w:rFonts w:cstheme="minorHAnsi"/>
          <w:sz w:val="24"/>
          <w:szCs w:val="24"/>
        </w:rPr>
        <w:t> </w:t>
      </w:r>
      <w:r w:rsidR="00A02A53" w:rsidRPr="00B81771">
        <w:rPr>
          <w:rFonts w:cstheme="minorHAnsi"/>
          <w:sz w:val="24"/>
          <w:szCs w:val="24"/>
        </w:rPr>
        <w:t>Osoba uprawniona</w:t>
      </w:r>
      <w:r w:rsidRPr="00B81771">
        <w:rPr>
          <w:rFonts w:cstheme="minorHAnsi"/>
          <w:sz w:val="24"/>
          <w:szCs w:val="24"/>
        </w:rPr>
        <w:t>.</w:t>
      </w:r>
    </w:p>
    <w:p w14:paraId="78D3AC6C" w14:textId="285FF54D" w:rsidR="00C63622" w:rsidRPr="00774451" w:rsidRDefault="00C63622" w:rsidP="0091410D">
      <w:pPr>
        <w:pStyle w:val="Akapitzlist"/>
        <w:widowControl/>
        <w:numPr>
          <w:ilvl w:val="0"/>
          <w:numId w:val="2"/>
        </w:numPr>
        <w:autoSpaceDE w:val="0"/>
        <w:autoSpaceDN w:val="0"/>
        <w:adjustRightInd w:val="0"/>
        <w:spacing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 xml:space="preserve">W przypadkach szczególnych, mających wpływ </w:t>
      </w:r>
      <w:r w:rsidRPr="00CD7AD3">
        <w:rPr>
          <w:rFonts w:cstheme="minorHAnsi"/>
          <w:sz w:val="24"/>
          <w:szCs w:val="24"/>
        </w:rPr>
        <w:t xml:space="preserve">na bezpieczeństwo lub stabilność </w:t>
      </w:r>
      <w:r w:rsidR="0062122C">
        <w:rPr>
          <w:rFonts w:cstheme="minorHAnsi"/>
          <w:sz w:val="24"/>
          <w:szCs w:val="24"/>
        </w:rPr>
        <w:t>S</w:t>
      </w:r>
      <w:r w:rsidRPr="005D5F81">
        <w:rPr>
          <w:rFonts w:cstheme="minorHAnsi"/>
          <w:sz w:val="24"/>
          <w:szCs w:val="24"/>
        </w:rPr>
        <w:t>ystemu</w:t>
      </w:r>
      <w:r w:rsidR="00A33B00" w:rsidRPr="005D5F81">
        <w:rPr>
          <w:rFonts w:cstheme="minorHAnsi"/>
          <w:sz w:val="24"/>
          <w:szCs w:val="24"/>
        </w:rPr>
        <w:t xml:space="preserve"> informatycznego</w:t>
      </w:r>
      <w:r w:rsidRPr="005D5F81">
        <w:rPr>
          <w:rFonts w:cstheme="minorHAnsi"/>
          <w:sz w:val="24"/>
          <w:szCs w:val="24"/>
        </w:rPr>
        <w:t xml:space="preserve"> </w:t>
      </w:r>
      <w:r w:rsidRPr="00CD7AD3">
        <w:rPr>
          <w:rFonts w:cstheme="minorHAnsi"/>
          <w:sz w:val="24"/>
          <w:szCs w:val="24"/>
        </w:rPr>
        <w:t>Karty, Organizator ma prawo</w:t>
      </w:r>
      <w:r w:rsidR="00AA0C62" w:rsidRPr="00CD7AD3">
        <w:rPr>
          <w:rFonts w:cstheme="minorHAnsi"/>
          <w:sz w:val="24"/>
          <w:szCs w:val="24"/>
        </w:rPr>
        <w:t>,</w:t>
      </w:r>
      <w:r w:rsidRPr="00CD7AD3">
        <w:rPr>
          <w:rFonts w:cstheme="minorHAnsi"/>
          <w:sz w:val="24"/>
          <w:szCs w:val="24"/>
        </w:rPr>
        <w:t xml:space="preserve"> </w:t>
      </w:r>
      <w:r w:rsidR="00AA0C62" w:rsidRPr="00CD7AD3">
        <w:rPr>
          <w:rFonts w:cstheme="minorHAnsi"/>
          <w:sz w:val="24"/>
          <w:szCs w:val="24"/>
        </w:rPr>
        <w:t>bez wcześniejszego powiadomienia</w:t>
      </w:r>
      <w:r w:rsidR="0068526F">
        <w:rPr>
          <w:rFonts w:cstheme="minorHAnsi"/>
          <w:sz w:val="24"/>
          <w:szCs w:val="24"/>
        </w:rPr>
        <w:t xml:space="preserve"> </w:t>
      </w:r>
      <w:r w:rsidR="00454694">
        <w:rPr>
          <w:rFonts w:cstheme="minorHAnsi"/>
          <w:sz w:val="24"/>
          <w:szCs w:val="24"/>
        </w:rPr>
        <w:lastRenderedPageBreak/>
        <w:t>U</w:t>
      </w:r>
      <w:r w:rsidR="004834B6">
        <w:rPr>
          <w:rFonts w:cstheme="minorHAnsi"/>
          <w:sz w:val="24"/>
          <w:szCs w:val="24"/>
        </w:rPr>
        <w:t>żytkownika</w:t>
      </w:r>
      <w:r w:rsidR="007420B3">
        <w:rPr>
          <w:rFonts w:cstheme="minorHAnsi"/>
          <w:sz w:val="24"/>
          <w:szCs w:val="24"/>
        </w:rPr>
        <w:t>,</w:t>
      </w:r>
      <w:r w:rsidR="004834B6">
        <w:rPr>
          <w:rFonts w:cstheme="minorHAnsi"/>
          <w:sz w:val="24"/>
          <w:szCs w:val="24"/>
        </w:rPr>
        <w:t xml:space="preserve"> </w:t>
      </w:r>
      <w:r w:rsidR="0068526F">
        <w:rPr>
          <w:rFonts w:cstheme="minorHAnsi"/>
          <w:sz w:val="24"/>
          <w:szCs w:val="24"/>
        </w:rPr>
        <w:t>o</w:t>
      </w:r>
      <w:r w:rsidR="004834B6">
        <w:rPr>
          <w:rFonts w:cstheme="minorHAnsi"/>
          <w:sz w:val="24"/>
          <w:szCs w:val="24"/>
        </w:rPr>
        <w:t> </w:t>
      </w:r>
      <w:r w:rsidRPr="00CD7AD3">
        <w:rPr>
          <w:rFonts w:cstheme="minorHAnsi"/>
          <w:sz w:val="24"/>
          <w:szCs w:val="24"/>
        </w:rPr>
        <w:t>czasow</w:t>
      </w:r>
      <w:r w:rsidR="0068526F">
        <w:rPr>
          <w:rFonts w:cstheme="minorHAnsi"/>
          <w:sz w:val="24"/>
          <w:szCs w:val="24"/>
        </w:rPr>
        <w:t>ym</w:t>
      </w:r>
      <w:r w:rsidRPr="00CD7AD3">
        <w:rPr>
          <w:rFonts w:cstheme="minorHAnsi"/>
          <w:sz w:val="24"/>
          <w:szCs w:val="24"/>
        </w:rPr>
        <w:t xml:space="preserve"> </w:t>
      </w:r>
      <w:r w:rsidR="00AA0C62" w:rsidRPr="00CD7AD3">
        <w:rPr>
          <w:rFonts w:cstheme="minorHAnsi"/>
          <w:sz w:val="24"/>
          <w:szCs w:val="24"/>
        </w:rPr>
        <w:t>wyłączeni</w:t>
      </w:r>
      <w:r w:rsidR="0068526F">
        <w:rPr>
          <w:rFonts w:cstheme="minorHAnsi"/>
          <w:sz w:val="24"/>
          <w:szCs w:val="24"/>
        </w:rPr>
        <w:t>u</w:t>
      </w:r>
      <w:r w:rsidRPr="00CD7AD3">
        <w:rPr>
          <w:rFonts w:cstheme="minorHAnsi"/>
          <w:sz w:val="24"/>
          <w:szCs w:val="24"/>
        </w:rPr>
        <w:t xml:space="preserve"> lub ograniczeni</w:t>
      </w:r>
      <w:r w:rsidR="0068526F">
        <w:rPr>
          <w:rFonts w:cstheme="minorHAnsi"/>
          <w:sz w:val="24"/>
          <w:szCs w:val="24"/>
        </w:rPr>
        <w:t>u</w:t>
      </w:r>
      <w:r w:rsidRPr="00CD7AD3">
        <w:rPr>
          <w:rFonts w:cstheme="minorHAnsi"/>
          <w:sz w:val="24"/>
          <w:szCs w:val="24"/>
        </w:rPr>
        <w:t xml:space="preserve"> świadczenia </w:t>
      </w:r>
      <w:r w:rsidR="0068526F">
        <w:rPr>
          <w:rFonts w:cstheme="minorHAnsi"/>
          <w:sz w:val="24"/>
          <w:szCs w:val="24"/>
        </w:rPr>
        <w:t>u</w:t>
      </w:r>
      <w:r w:rsidRPr="00CD7AD3">
        <w:rPr>
          <w:rFonts w:cstheme="minorHAnsi"/>
          <w:sz w:val="24"/>
          <w:szCs w:val="24"/>
        </w:rPr>
        <w:t>sług</w:t>
      </w:r>
      <w:r w:rsidR="0068526F">
        <w:rPr>
          <w:rFonts w:cstheme="minorHAnsi"/>
          <w:sz w:val="24"/>
          <w:szCs w:val="24"/>
        </w:rPr>
        <w:t>,</w:t>
      </w:r>
      <w:r w:rsidR="00A53988" w:rsidRPr="00CD7AD3">
        <w:rPr>
          <w:rFonts w:cstheme="minorHAnsi"/>
          <w:sz w:val="24"/>
          <w:szCs w:val="24"/>
        </w:rPr>
        <w:t xml:space="preserve"> w celu</w:t>
      </w:r>
      <w:r w:rsidRPr="00CD7AD3">
        <w:rPr>
          <w:rFonts w:cstheme="minorHAnsi"/>
          <w:sz w:val="24"/>
          <w:szCs w:val="24"/>
        </w:rPr>
        <w:t xml:space="preserve"> przeprowadzenia prac mających na celu przywrócenie bezpieczeństwa i stabilności </w:t>
      </w:r>
      <w:r w:rsidR="00A33B00" w:rsidRPr="00517CAB">
        <w:rPr>
          <w:rFonts w:cstheme="minorHAnsi"/>
          <w:sz w:val="24"/>
          <w:szCs w:val="24"/>
        </w:rPr>
        <w:t>tego</w:t>
      </w:r>
      <w:r w:rsidR="00A33B00">
        <w:rPr>
          <w:rFonts w:cstheme="minorHAnsi"/>
          <w:sz w:val="24"/>
          <w:szCs w:val="24"/>
        </w:rPr>
        <w:t xml:space="preserve"> </w:t>
      </w:r>
      <w:r w:rsidRPr="00774451">
        <w:rPr>
          <w:rFonts w:cstheme="minorHAnsi"/>
          <w:sz w:val="24"/>
          <w:szCs w:val="24"/>
        </w:rPr>
        <w:t>Systemu.</w:t>
      </w:r>
    </w:p>
    <w:p w14:paraId="4A166810" w14:textId="615577E3" w:rsidR="00C358EA" w:rsidRPr="00774451" w:rsidRDefault="008C2EE7" w:rsidP="00144E98">
      <w:pPr>
        <w:widowControl/>
        <w:ind w:left="426" w:hanging="426"/>
        <w:jc w:val="center"/>
        <w:rPr>
          <w:rFonts w:cstheme="minorHAnsi"/>
          <w:sz w:val="24"/>
          <w:szCs w:val="24"/>
        </w:rPr>
      </w:pPr>
      <w:r w:rsidRPr="00774451">
        <w:rPr>
          <w:rFonts w:cstheme="minorHAnsi"/>
          <w:sz w:val="24"/>
          <w:szCs w:val="24"/>
        </w:rPr>
        <w:t>§ 3</w:t>
      </w:r>
    </w:p>
    <w:p w14:paraId="13B6492E" w14:textId="0FDEDCCC" w:rsidR="001A2BE6" w:rsidRPr="00AE06C7" w:rsidRDefault="00207C2A" w:rsidP="00144E98">
      <w:pPr>
        <w:widowControl/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  <w:r w:rsidRPr="00AE06C7">
        <w:rPr>
          <w:rFonts w:cstheme="minorHAnsi"/>
          <w:sz w:val="24"/>
          <w:szCs w:val="24"/>
        </w:rPr>
        <w:t>Warunki w</w:t>
      </w:r>
      <w:r w:rsidR="00C51878" w:rsidRPr="00AE06C7">
        <w:rPr>
          <w:rFonts w:cstheme="minorHAnsi"/>
          <w:sz w:val="24"/>
          <w:szCs w:val="24"/>
        </w:rPr>
        <w:t>ydani</w:t>
      </w:r>
      <w:r w:rsidRPr="00AE06C7">
        <w:rPr>
          <w:rFonts w:cstheme="minorHAnsi"/>
          <w:sz w:val="24"/>
          <w:szCs w:val="24"/>
        </w:rPr>
        <w:t>a</w:t>
      </w:r>
      <w:r w:rsidR="001A2BE6" w:rsidRPr="00AE06C7">
        <w:rPr>
          <w:rFonts w:cstheme="minorHAnsi"/>
          <w:sz w:val="24"/>
          <w:szCs w:val="24"/>
        </w:rPr>
        <w:t xml:space="preserve"> </w:t>
      </w:r>
      <w:r w:rsidR="00AE06C7" w:rsidRPr="00AE06C7">
        <w:rPr>
          <w:rFonts w:cstheme="minorHAnsi"/>
          <w:sz w:val="24"/>
          <w:szCs w:val="24"/>
        </w:rPr>
        <w:t>Karty</w:t>
      </w:r>
    </w:p>
    <w:p w14:paraId="6A60CE20" w14:textId="77777777" w:rsidR="00C358EA" w:rsidRPr="004807BE" w:rsidRDefault="00C358EA" w:rsidP="00D94A8E">
      <w:pPr>
        <w:widowControl/>
        <w:autoSpaceDE w:val="0"/>
        <w:autoSpaceDN w:val="0"/>
        <w:adjustRightInd w:val="0"/>
        <w:spacing w:line="278" w:lineRule="auto"/>
        <w:jc w:val="both"/>
        <w:rPr>
          <w:rFonts w:cstheme="minorHAnsi"/>
          <w:sz w:val="24"/>
          <w:szCs w:val="24"/>
        </w:rPr>
      </w:pPr>
    </w:p>
    <w:p w14:paraId="1CF8799A" w14:textId="45D52499" w:rsidR="0068526F" w:rsidRPr="00207C40" w:rsidRDefault="002C7DA1" w:rsidP="0091410D">
      <w:pPr>
        <w:pStyle w:val="Akapitzlist"/>
        <w:widowControl/>
        <w:numPr>
          <w:ilvl w:val="0"/>
          <w:numId w:val="9"/>
        </w:numPr>
        <w:autoSpaceDE w:val="0"/>
        <w:autoSpaceDN w:val="0"/>
        <w:adjustRightInd w:val="0"/>
        <w:spacing w:line="278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Karta</w:t>
      </w:r>
      <w:r w:rsidR="0068526F" w:rsidRPr="00207C40">
        <w:rPr>
          <w:rFonts w:eastAsia="Times New Roman" w:cstheme="minorHAnsi"/>
          <w:sz w:val="24"/>
          <w:szCs w:val="24"/>
          <w:lang w:eastAsia="pl-PL"/>
        </w:rPr>
        <w:t xml:space="preserve"> jest ważn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="0068526F" w:rsidRPr="00207C4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8526F" w:rsidRPr="00207C40">
        <w:rPr>
          <w:sz w:val="24"/>
          <w:szCs w:val="24"/>
        </w:rPr>
        <w:t xml:space="preserve">przez okres 1 roku, licząc od dnia </w:t>
      </w:r>
      <w:r w:rsidR="008B280F" w:rsidRPr="00207C40">
        <w:rPr>
          <w:sz w:val="24"/>
          <w:szCs w:val="24"/>
        </w:rPr>
        <w:t>je</w:t>
      </w:r>
      <w:r w:rsidR="008426C4">
        <w:rPr>
          <w:sz w:val="24"/>
          <w:szCs w:val="24"/>
        </w:rPr>
        <w:t>j</w:t>
      </w:r>
      <w:r w:rsidR="008B280F" w:rsidRPr="00207C40">
        <w:rPr>
          <w:sz w:val="24"/>
          <w:szCs w:val="24"/>
        </w:rPr>
        <w:t xml:space="preserve"> </w:t>
      </w:r>
      <w:r w:rsidR="007420B3">
        <w:rPr>
          <w:sz w:val="24"/>
          <w:szCs w:val="24"/>
        </w:rPr>
        <w:t>otrzymania</w:t>
      </w:r>
      <w:r w:rsidR="0068526F" w:rsidRPr="00207C40">
        <w:rPr>
          <w:sz w:val="24"/>
          <w:szCs w:val="24"/>
        </w:rPr>
        <w:t>.</w:t>
      </w:r>
    </w:p>
    <w:p w14:paraId="182895C7" w14:textId="3D098604" w:rsidR="00842DD2" w:rsidRPr="00456B9A" w:rsidRDefault="00842DD2" w:rsidP="0091410D">
      <w:pPr>
        <w:pStyle w:val="Akapitzlist"/>
        <w:numPr>
          <w:ilvl w:val="0"/>
          <w:numId w:val="9"/>
        </w:numPr>
        <w:spacing w:after="150" w:line="278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842DD2">
        <w:rPr>
          <w:rFonts w:cstheme="minorHAnsi"/>
          <w:sz w:val="24"/>
          <w:szCs w:val="24"/>
        </w:rPr>
        <w:t xml:space="preserve">Karta wydawana jest imiennie w formie elektronicznej lub w formie plastikowej, </w:t>
      </w:r>
      <w:r w:rsidRPr="00CD7AD3">
        <w:rPr>
          <w:rFonts w:cstheme="minorHAnsi"/>
          <w:sz w:val="24"/>
          <w:szCs w:val="24"/>
        </w:rPr>
        <w:t xml:space="preserve">zawiera imię, nazwisko, </w:t>
      </w:r>
      <w:r w:rsidR="00904948">
        <w:rPr>
          <w:rFonts w:cstheme="minorHAnsi"/>
          <w:sz w:val="24"/>
          <w:szCs w:val="24"/>
        </w:rPr>
        <w:t>zdjęcie</w:t>
      </w:r>
      <w:r w:rsidR="00C75E4B" w:rsidRPr="00CD7AD3">
        <w:rPr>
          <w:rFonts w:cstheme="minorHAnsi"/>
          <w:sz w:val="24"/>
          <w:szCs w:val="24"/>
        </w:rPr>
        <w:t xml:space="preserve">, numer </w:t>
      </w:r>
      <w:r w:rsidR="001B3009">
        <w:rPr>
          <w:rFonts w:cstheme="minorHAnsi"/>
          <w:sz w:val="24"/>
          <w:szCs w:val="24"/>
        </w:rPr>
        <w:t>K</w:t>
      </w:r>
      <w:r w:rsidR="00C75E4B" w:rsidRPr="00CD7AD3">
        <w:rPr>
          <w:rFonts w:cstheme="minorHAnsi"/>
          <w:sz w:val="24"/>
          <w:szCs w:val="24"/>
        </w:rPr>
        <w:t xml:space="preserve">arty w postaci kodu QR oraz kodu </w:t>
      </w:r>
      <w:r w:rsidR="00E300CC">
        <w:rPr>
          <w:rFonts w:cstheme="minorHAnsi"/>
          <w:sz w:val="24"/>
          <w:szCs w:val="24"/>
        </w:rPr>
        <w:t>kreskowego</w:t>
      </w:r>
      <w:r w:rsidRPr="00CD7AD3">
        <w:rPr>
          <w:rFonts w:cstheme="minorHAnsi"/>
          <w:sz w:val="24"/>
          <w:szCs w:val="24"/>
        </w:rPr>
        <w:t xml:space="preserve"> </w:t>
      </w:r>
      <w:r w:rsidRPr="00842DD2">
        <w:rPr>
          <w:rFonts w:cstheme="minorHAnsi"/>
          <w:sz w:val="24"/>
          <w:szCs w:val="24"/>
        </w:rPr>
        <w:t xml:space="preserve">i jest dokumentem identyfikującym osobę </w:t>
      </w:r>
      <w:r w:rsidR="008D35CE">
        <w:rPr>
          <w:rFonts w:cstheme="minorHAnsi"/>
          <w:sz w:val="24"/>
          <w:szCs w:val="24"/>
        </w:rPr>
        <w:t>U</w:t>
      </w:r>
      <w:r w:rsidRPr="00842DD2">
        <w:rPr>
          <w:rFonts w:cstheme="minorHAnsi"/>
          <w:sz w:val="24"/>
          <w:szCs w:val="24"/>
        </w:rPr>
        <w:t>prawnioną.</w:t>
      </w:r>
    </w:p>
    <w:p w14:paraId="41B31418" w14:textId="3DE0BB2F" w:rsidR="00207C2A" w:rsidRDefault="00207C2A" w:rsidP="0091410D">
      <w:pPr>
        <w:pStyle w:val="Akapitzlist"/>
        <w:numPr>
          <w:ilvl w:val="0"/>
          <w:numId w:val="9"/>
        </w:numPr>
        <w:spacing w:after="150" w:line="278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4807BE">
        <w:rPr>
          <w:rFonts w:eastAsia="Times New Roman" w:cstheme="minorHAnsi"/>
          <w:sz w:val="24"/>
          <w:szCs w:val="24"/>
          <w:lang w:eastAsia="pl-PL"/>
        </w:rPr>
        <w:t xml:space="preserve">Wnioski o wydanie Karty składa się online poprzez założenie </w:t>
      </w:r>
      <w:r w:rsidR="00501D62">
        <w:rPr>
          <w:rFonts w:eastAsia="Times New Roman" w:cstheme="minorHAnsi"/>
          <w:sz w:val="24"/>
          <w:szCs w:val="24"/>
          <w:lang w:eastAsia="pl-PL"/>
        </w:rPr>
        <w:t>K</w:t>
      </w:r>
      <w:r w:rsidRPr="004807BE">
        <w:rPr>
          <w:rFonts w:eastAsia="Times New Roman" w:cstheme="minorHAnsi"/>
          <w:sz w:val="24"/>
          <w:szCs w:val="24"/>
          <w:lang w:eastAsia="pl-PL"/>
        </w:rPr>
        <w:t xml:space="preserve">onta w Programie na stronie </w:t>
      </w:r>
      <w:hyperlink r:id="rId9" w:history="1">
        <w:r w:rsidR="001D2031" w:rsidRPr="00FE704A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https://rzeszowtomy.pl</w:t>
        </w:r>
      </w:hyperlink>
      <w:r w:rsidRPr="004807BE">
        <w:rPr>
          <w:rFonts w:eastAsia="Times New Roman" w:cstheme="minorHAnsi"/>
          <w:sz w:val="24"/>
          <w:szCs w:val="24"/>
          <w:lang w:eastAsia="pl-PL"/>
        </w:rPr>
        <w:t xml:space="preserve">, w </w:t>
      </w:r>
      <w:r w:rsidR="001A6785">
        <w:rPr>
          <w:rFonts w:eastAsia="Times New Roman" w:cstheme="minorHAnsi"/>
          <w:sz w:val="24"/>
          <w:szCs w:val="24"/>
          <w:lang w:eastAsia="pl-PL"/>
        </w:rPr>
        <w:t>A</w:t>
      </w:r>
      <w:r w:rsidRPr="004807BE">
        <w:rPr>
          <w:rFonts w:eastAsia="Times New Roman" w:cstheme="minorHAnsi"/>
          <w:sz w:val="24"/>
          <w:szCs w:val="24"/>
          <w:lang w:eastAsia="pl-PL"/>
        </w:rPr>
        <w:t xml:space="preserve">plikacji mobilnej lub </w:t>
      </w:r>
      <w:r w:rsidR="0068526F">
        <w:rPr>
          <w:rFonts w:eastAsia="Times New Roman" w:cstheme="minorHAnsi"/>
          <w:sz w:val="24"/>
          <w:szCs w:val="24"/>
          <w:lang w:eastAsia="pl-PL"/>
        </w:rPr>
        <w:t xml:space="preserve">w formie papierowej. </w:t>
      </w:r>
    </w:p>
    <w:p w14:paraId="60804707" w14:textId="3C7B68EF" w:rsidR="00456B9A" w:rsidRPr="00456B9A" w:rsidRDefault="00456B9A" w:rsidP="0091410D">
      <w:pPr>
        <w:pStyle w:val="Akapitzlist"/>
        <w:numPr>
          <w:ilvl w:val="0"/>
          <w:numId w:val="9"/>
        </w:numPr>
        <w:spacing w:after="150" w:line="278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456B9A">
        <w:rPr>
          <w:rFonts w:eastAsia="Times New Roman" w:cstheme="minorHAnsi"/>
          <w:sz w:val="24"/>
          <w:szCs w:val="24"/>
          <w:lang w:eastAsia="pl-PL"/>
        </w:rPr>
        <w:t xml:space="preserve">Do wniosku papierowego oraz wniosku składanego online winno być dołączone aktualne, dobrej jakości zdjęcie twarzy Wnioskodawcy. </w:t>
      </w:r>
    </w:p>
    <w:p w14:paraId="3431D1E7" w14:textId="77777777" w:rsidR="00456B9A" w:rsidRDefault="00456B9A" w:rsidP="0091410D">
      <w:pPr>
        <w:pStyle w:val="Akapitzlist"/>
        <w:numPr>
          <w:ilvl w:val="0"/>
          <w:numId w:val="9"/>
        </w:numPr>
        <w:spacing w:after="150" w:line="278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81771">
        <w:rPr>
          <w:rFonts w:eastAsia="Times New Roman" w:cstheme="minorHAnsi"/>
          <w:sz w:val="24"/>
          <w:szCs w:val="24"/>
          <w:lang w:eastAsia="pl-PL"/>
        </w:rPr>
        <w:t xml:space="preserve">Wymogi dotyczące zdjęcia: </w:t>
      </w:r>
    </w:p>
    <w:p w14:paraId="495ABA3C" w14:textId="09F2C42E" w:rsidR="00350122" w:rsidRPr="00B81771" w:rsidRDefault="001A558F" w:rsidP="00ED292B">
      <w:pPr>
        <w:pStyle w:val="Akapitzlist"/>
        <w:numPr>
          <w:ilvl w:val="0"/>
          <w:numId w:val="28"/>
        </w:numPr>
        <w:spacing w:after="150" w:line="278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81771">
        <w:rPr>
          <w:rFonts w:eastAsia="Times New Roman" w:cstheme="minorHAnsi"/>
          <w:sz w:val="24"/>
          <w:szCs w:val="24"/>
          <w:lang w:eastAsia="pl-PL"/>
        </w:rPr>
        <w:t>format o wymiarach 4,5 x 3,5 cm;</w:t>
      </w:r>
    </w:p>
    <w:p w14:paraId="764E5625" w14:textId="0B3D4A5E" w:rsidR="00456B9A" w:rsidRPr="00B81771" w:rsidRDefault="00456B9A" w:rsidP="00ED292B">
      <w:pPr>
        <w:pStyle w:val="Akapitzlist"/>
        <w:numPr>
          <w:ilvl w:val="0"/>
          <w:numId w:val="28"/>
        </w:numPr>
        <w:spacing w:after="150" w:line="278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81771">
        <w:rPr>
          <w:rFonts w:eastAsia="Times New Roman" w:cstheme="minorHAnsi"/>
          <w:sz w:val="24"/>
          <w:szCs w:val="24"/>
          <w:lang w:eastAsia="pl-PL"/>
        </w:rPr>
        <w:t xml:space="preserve">twarz równomiernie oświetlona, na jasnym tle, bez nakrycia głowy i okularów przeciwsłonecznych; </w:t>
      </w:r>
    </w:p>
    <w:p w14:paraId="364BB15E" w14:textId="77777777" w:rsidR="00456B9A" w:rsidRPr="00B81771" w:rsidRDefault="00456B9A" w:rsidP="00ED292B">
      <w:pPr>
        <w:pStyle w:val="Akapitzlist"/>
        <w:numPr>
          <w:ilvl w:val="0"/>
          <w:numId w:val="28"/>
        </w:numPr>
        <w:spacing w:after="150" w:line="278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81771">
        <w:rPr>
          <w:rFonts w:eastAsia="Times New Roman" w:cstheme="minorHAnsi"/>
          <w:sz w:val="24"/>
          <w:szCs w:val="24"/>
          <w:lang w:eastAsia="pl-PL"/>
        </w:rPr>
        <w:t>twarz na zdjęciu powinna zajmować ok. 2/3 powierzchni zdjęcia.</w:t>
      </w:r>
    </w:p>
    <w:p w14:paraId="10E03A98" w14:textId="67974847" w:rsidR="00456B9A" w:rsidRPr="00B81771" w:rsidRDefault="00456B9A" w:rsidP="00ED292B">
      <w:pPr>
        <w:pStyle w:val="Akapitzlist"/>
        <w:numPr>
          <w:ilvl w:val="0"/>
          <w:numId w:val="28"/>
        </w:numPr>
        <w:spacing w:after="150" w:line="278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81771">
        <w:rPr>
          <w:rFonts w:eastAsia="Times New Roman" w:cstheme="minorHAnsi"/>
          <w:sz w:val="24"/>
          <w:szCs w:val="24"/>
          <w:lang w:eastAsia="pl-PL"/>
        </w:rPr>
        <w:t xml:space="preserve">w przypadku wniosków elektronicznych </w:t>
      </w:r>
      <w:r w:rsidR="008D35CE">
        <w:rPr>
          <w:rFonts w:eastAsia="Times New Roman" w:cstheme="minorHAnsi"/>
          <w:sz w:val="24"/>
          <w:szCs w:val="24"/>
          <w:lang w:eastAsia="pl-PL"/>
        </w:rPr>
        <w:t>zdjęcie</w:t>
      </w:r>
      <w:r w:rsidRPr="00B81771">
        <w:rPr>
          <w:rFonts w:eastAsia="Times New Roman" w:cstheme="minorHAnsi"/>
          <w:sz w:val="24"/>
          <w:szCs w:val="24"/>
          <w:lang w:eastAsia="pl-PL"/>
        </w:rPr>
        <w:t xml:space="preserve"> załącza się jako plik graficzny, w</w:t>
      </w:r>
      <w:r w:rsidR="00DA54DF" w:rsidRPr="00B81771">
        <w:rPr>
          <w:rFonts w:eastAsia="Times New Roman" w:cstheme="minorHAnsi"/>
          <w:sz w:val="24"/>
          <w:szCs w:val="24"/>
          <w:lang w:eastAsia="pl-PL"/>
        </w:rPr>
        <w:t> </w:t>
      </w:r>
      <w:r w:rsidRPr="00B81771">
        <w:rPr>
          <w:rFonts w:eastAsia="Times New Roman" w:cstheme="minorHAnsi"/>
          <w:sz w:val="24"/>
          <w:szCs w:val="24"/>
          <w:lang w:eastAsia="pl-PL"/>
        </w:rPr>
        <w:t xml:space="preserve">formacie JPG lub PNG, nie może być on większy niż 5 MB; </w:t>
      </w:r>
    </w:p>
    <w:p w14:paraId="05348BB9" w14:textId="6EDF2741" w:rsidR="00456B9A" w:rsidRPr="00B81771" w:rsidRDefault="00456B9A" w:rsidP="00ED292B">
      <w:pPr>
        <w:pStyle w:val="Akapitzlist"/>
        <w:numPr>
          <w:ilvl w:val="0"/>
          <w:numId w:val="28"/>
        </w:numPr>
        <w:spacing w:after="150" w:line="278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81771">
        <w:rPr>
          <w:rFonts w:eastAsia="Times New Roman" w:cstheme="minorHAnsi"/>
          <w:sz w:val="24"/>
          <w:szCs w:val="24"/>
          <w:lang w:eastAsia="pl-PL"/>
        </w:rPr>
        <w:t xml:space="preserve">w przypadku wniosków papierowych dobrej jakości </w:t>
      </w:r>
      <w:r w:rsidR="008D35CE">
        <w:rPr>
          <w:rFonts w:eastAsia="Times New Roman" w:cstheme="minorHAnsi"/>
          <w:sz w:val="24"/>
          <w:szCs w:val="24"/>
          <w:lang w:eastAsia="pl-PL"/>
        </w:rPr>
        <w:t>zdjęcie</w:t>
      </w:r>
      <w:r w:rsidRPr="00B81771">
        <w:rPr>
          <w:rFonts w:eastAsia="Times New Roman" w:cstheme="minorHAnsi"/>
          <w:sz w:val="24"/>
          <w:szCs w:val="24"/>
          <w:lang w:eastAsia="pl-PL"/>
        </w:rPr>
        <w:t xml:space="preserve"> dołącza się do wniosku w</w:t>
      </w:r>
      <w:r w:rsidR="008D35CE">
        <w:rPr>
          <w:rFonts w:eastAsia="Times New Roman" w:cstheme="minorHAnsi"/>
          <w:sz w:val="24"/>
          <w:szCs w:val="24"/>
          <w:lang w:eastAsia="pl-PL"/>
        </w:rPr>
        <w:t> </w:t>
      </w:r>
      <w:r w:rsidRPr="00B81771">
        <w:rPr>
          <w:rFonts w:eastAsia="Times New Roman" w:cstheme="minorHAnsi"/>
          <w:sz w:val="24"/>
          <w:szCs w:val="24"/>
          <w:lang w:eastAsia="pl-PL"/>
        </w:rPr>
        <w:t>formie elektronicznej lub papierowej</w:t>
      </w:r>
      <w:r w:rsidR="00EA0AFF">
        <w:rPr>
          <w:rFonts w:eastAsia="Times New Roman" w:cstheme="minorHAnsi"/>
          <w:sz w:val="24"/>
          <w:szCs w:val="24"/>
          <w:lang w:eastAsia="pl-PL"/>
        </w:rPr>
        <w:t>.</w:t>
      </w:r>
      <w:r w:rsidRPr="00B8177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BE0FC04" w14:textId="653FEC93" w:rsidR="00456B9A" w:rsidRPr="00B31A79" w:rsidRDefault="00437166" w:rsidP="00880CAF">
      <w:pPr>
        <w:pStyle w:val="Akapitzlist"/>
        <w:numPr>
          <w:ilvl w:val="0"/>
          <w:numId w:val="9"/>
        </w:numPr>
        <w:spacing w:after="150" w:line="278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31A79">
        <w:rPr>
          <w:rFonts w:eastAsia="Times New Roman" w:cstheme="minorHAnsi"/>
          <w:sz w:val="24"/>
          <w:szCs w:val="24"/>
          <w:lang w:eastAsia="pl-PL"/>
        </w:rPr>
        <w:t>J</w:t>
      </w:r>
      <w:r w:rsidR="00456B9A" w:rsidRPr="00B31A79">
        <w:rPr>
          <w:rFonts w:eastAsia="Times New Roman" w:cstheme="minorHAnsi"/>
          <w:sz w:val="24"/>
          <w:szCs w:val="24"/>
          <w:lang w:eastAsia="pl-PL"/>
        </w:rPr>
        <w:t xml:space="preserve">eśli zdjęcie nie </w:t>
      </w:r>
      <w:r w:rsidRPr="00B31A79">
        <w:rPr>
          <w:rFonts w:eastAsia="Times New Roman" w:cstheme="minorHAnsi"/>
          <w:sz w:val="24"/>
          <w:szCs w:val="24"/>
          <w:lang w:eastAsia="pl-PL"/>
        </w:rPr>
        <w:t>spełnia</w:t>
      </w:r>
      <w:r w:rsidR="00456B9A" w:rsidRPr="00B31A79">
        <w:rPr>
          <w:rFonts w:eastAsia="Times New Roman" w:cstheme="minorHAnsi"/>
          <w:sz w:val="24"/>
          <w:szCs w:val="24"/>
          <w:lang w:eastAsia="pl-PL"/>
        </w:rPr>
        <w:t xml:space="preserve"> powyższych warunków lub będzie naruszało zasady dobrych obyczajów, Organizator zastrzega sobie prawo odrzucenia wniosku.</w:t>
      </w:r>
    </w:p>
    <w:p w14:paraId="11310E0E" w14:textId="68307500" w:rsidR="00456B9A" w:rsidRPr="00B31A79" w:rsidRDefault="004D32F7" w:rsidP="00880CAF">
      <w:pPr>
        <w:pStyle w:val="Akapitzlist"/>
        <w:numPr>
          <w:ilvl w:val="0"/>
          <w:numId w:val="32"/>
        </w:numPr>
        <w:spacing w:after="150" w:line="278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31A79">
        <w:rPr>
          <w:rFonts w:eastAsia="Times New Roman" w:cstheme="minorHAnsi"/>
          <w:sz w:val="24"/>
          <w:szCs w:val="24"/>
          <w:lang w:eastAsia="pl-PL"/>
        </w:rPr>
        <w:t>Z</w:t>
      </w:r>
      <w:r w:rsidR="00456B9A" w:rsidRPr="00B31A79">
        <w:rPr>
          <w:rFonts w:eastAsia="Times New Roman" w:cstheme="minorHAnsi"/>
          <w:sz w:val="24"/>
          <w:szCs w:val="24"/>
          <w:lang w:eastAsia="pl-PL"/>
        </w:rPr>
        <w:t xml:space="preserve">djęcie dołączone do wniosku papierowego podlega zwrotowi przy odbiorze Karty. </w:t>
      </w:r>
    </w:p>
    <w:p w14:paraId="20EC4026" w14:textId="462A7E8C" w:rsidR="00842DD2" w:rsidRPr="00B81771" w:rsidRDefault="00842DD2" w:rsidP="00880CAF">
      <w:pPr>
        <w:pStyle w:val="Akapitzlist"/>
        <w:numPr>
          <w:ilvl w:val="0"/>
          <w:numId w:val="32"/>
        </w:numPr>
        <w:spacing w:after="150" w:line="278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81771">
        <w:rPr>
          <w:rFonts w:cstheme="minorHAnsi"/>
          <w:sz w:val="24"/>
          <w:szCs w:val="24"/>
        </w:rPr>
        <w:t xml:space="preserve">Wzór wniosku o wydanie Karty stanowi załącznik nr </w:t>
      </w:r>
      <w:r w:rsidR="001E6443">
        <w:rPr>
          <w:rFonts w:cstheme="minorHAnsi"/>
          <w:sz w:val="24"/>
          <w:szCs w:val="24"/>
        </w:rPr>
        <w:t>4</w:t>
      </w:r>
      <w:r w:rsidRPr="00B81771">
        <w:rPr>
          <w:rFonts w:cstheme="minorHAnsi"/>
          <w:sz w:val="24"/>
          <w:szCs w:val="24"/>
        </w:rPr>
        <w:t xml:space="preserve"> do niniejszego Regulaminu.</w:t>
      </w:r>
    </w:p>
    <w:p w14:paraId="3152FD9D" w14:textId="5A0B1EBA" w:rsidR="003A2413" w:rsidRPr="00B81771" w:rsidRDefault="003A2413" w:rsidP="00880CAF">
      <w:pPr>
        <w:pStyle w:val="Akapitzlist"/>
        <w:widowControl/>
        <w:numPr>
          <w:ilvl w:val="0"/>
          <w:numId w:val="32"/>
        </w:numPr>
        <w:autoSpaceDE w:val="0"/>
        <w:autoSpaceDN w:val="0"/>
        <w:adjustRightInd w:val="0"/>
        <w:spacing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 xml:space="preserve">Wydanie </w:t>
      </w:r>
      <w:r w:rsidR="001B3009">
        <w:rPr>
          <w:rFonts w:cstheme="minorHAnsi"/>
          <w:sz w:val="24"/>
          <w:szCs w:val="24"/>
        </w:rPr>
        <w:t>K</w:t>
      </w:r>
      <w:r w:rsidRPr="00B81771">
        <w:rPr>
          <w:rFonts w:cstheme="minorHAnsi"/>
          <w:sz w:val="24"/>
          <w:szCs w:val="24"/>
        </w:rPr>
        <w:t>arty następuje:</w:t>
      </w:r>
    </w:p>
    <w:p w14:paraId="57D83BDD" w14:textId="66D64201" w:rsidR="003A2413" w:rsidRPr="00B81771" w:rsidRDefault="00D108BE" w:rsidP="0091410D">
      <w:pPr>
        <w:pStyle w:val="Akapitzlist"/>
        <w:widowControl/>
        <w:numPr>
          <w:ilvl w:val="0"/>
          <w:numId w:val="16"/>
        </w:numPr>
        <w:autoSpaceDE w:val="0"/>
        <w:autoSpaceDN w:val="0"/>
        <w:adjustRightInd w:val="0"/>
        <w:spacing w:line="27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formie e-</w:t>
      </w:r>
      <w:r w:rsidR="006043CB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 xml:space="preserve">arty, </w:t>
      </w:r>
      <w:r w:rsidR="003A2413" w:rsidRPr="00B81771">
        <w:rPr>
          <w:rFonts w:cstheme="minorHAnsi"/>
          <w:sz w:val="24"/>
          <w:szCs w:val="24"/>
        </w:rPr>
        <w:t>za pośrednictwem Aplikacji internetowej</w:t>
      </w:r>
      <w:r w:rsidR="000E05BE">
        <w:rPr>
          <w:rFonts w:cstheme="minorHAnsi"/>
          <w:sz w:val="24"/>
          <w:szCs w:val="24"/>
        </w:rPr>
        <w:t>;</w:t>
      </w:r>
    </w:p>
    <w:p w14:paraId="1D7D603C" w14:textId="150C0EDA" w:rsidR="003A2413" w:rsidRPr="00B81771" w:rsidRDefault="00D108BE" w:rsidP="0091410D">
      <w:pPr>
        <w:pStyle w:val="Akapitzlist"/>
        <w:widowControl/>
        <w:numPr>
          <w:ilvl w:val="0"/>
          <w:numId w:val="16"/>
        </w:numPr>
        <w:autoSpaceDE w:val="0"/>
        <w:autoSpaceDN w:val="0"/>
        <w:adjustRightInd w:val="0"/>
        <w:spacing w:line="27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formie e-</w:t>
      </w:r>
      <w:r w:rsidR="006043CB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 xml:space="preserve">arty, </w:t>
      </w:r>
      <w:r w:rsidR="003A2413" w:rsidRPr="00B81771">
        <w:rPr>
          <w:rFonts w:cstheme="minorHAnsi"/>
          <w:sz w:val="24"/>
          <w:szCs w:val="24"/>
        </w:rPr>
        <w:t>za pośrednictwem Aplikacji mobilnej</w:t>
      </w:r>
      <w:r>
        <w:rPr>
          <w:rFonts w:cstheme="minorHAnsi"/>
          <w:sz w:val="24"/>
          <w:szCs w:val="24"/>
        </w:rPr>
        <w:t>;</w:t>
      </w:r>
    </w:p>
    <w:p w14:paraId="01FF1710" w14:textId="4ED684B9" w:rsidR="003A2413" w:rsidRPr="00B81771" w:rsidRDefault="00D108BE" w:rsidP="0091410D">
      <w:pPr>
        <w:pStyle w:val="Akapitzlist"/>
        <w:widowControl/>
        <w:numPr>
          <w:ilvl w:val="0"/>
          <w:numId w:val="16"/>
        </w:numPr>
        <w:autoSpaceDE w:val="0"/>
        <w:autoSpaceDN w:val="0"/>
        <w:adjustRightInd w:val="0"/>
        <w:spacing w:line="27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formie </w:t>
      </w:r>
      <w:r w:rsidR="001B3009">
        <w:rPr>
          <w:rFonts w:cstheme="minorHAnsi"/>
          <w:sz w:val="24"/>
          <w:szCs w:val="24"/>
        </w:rPr>
        <w:t>plastikowej</w:t>
      </w:r>
      <w:r>
        <w:rPr>
          <w:rFonts w:cstheme="minorHAnsi"/>
          <w:sz w:val="24"/>
          <w:szCs w:val="24"/>
        </w:rPr>
        <w:t>,</w:t>
      </w:r>
      <w:r w:rsidR="001B3009">
        <w:rPr>
          <w:rFonts w:cstheme="minorHAnsi"/>
          <w:sz w:val="24"/>
          <w:szCs w:val="24"/>
        </w:rPr>
        <w:t xml:space="preserve"> </w:t>
      </w:r>
      <w:r w:rsidR="003A2413" w:rsidRPr="00B81771">
        <w:rPr>
          <w:rFonts w:cstheme="minorHAnsi"/>
          <w:sz w:val="24"/>
          <w:szCs w:val="24"/>
        </w:rPr>
        <w:t>w wyznaczonych Punktach Obsługi</w:t>
      </w:r>
      <w:r w:rsidR="00CE69FB" w:rsidRPr="00B81771">
        <w:rPr>
          <w:rFonts w:cstheme="minorHAnsi"/>
          <w:sz w:val="24"/>
          <w:szCs w:val="24"/>
        </w:rPr>
        <w:t xml:space="preserve"> </w:t>
      </w:r>
      <w:r w:rsidR="003A2413" w:rsidRPr="00B81771">
        <w:rPr>
          <w:rFonts w:cstheme="minorHAnsi"/>
          <w:sz w:val="24"/>
          <w:szCs w:val="24"/>
        </w:rPr>
        <w:t xml:space="preserve">po wprowadzeniu danych Użytkownika i potwierdzeniu jego uprawnień do otrzymania </w:t>
      </w:r>
      <w:r w:rsidR="001B3009">
        <w:rPr>
          <w:rFonts w:cstheme="minorHAnsi"/>
          <w:sz w:val="24"/>
          <w:szCs w:val="24"/>
        </w:rPr>
        <w:t>K</w:t>
      </w:r>
      <w:r w:rsidR="003A2413" w:rsidRPr="00B81771">
        <w:rPr>
          <w:rFonts w:cstheme="minorHAnsi"/>
          <w:sz w:val="24"/>
          <w:szCs w:val="24"/>
        </w:rPr>
        <w:t>arty.</w:t>
      </w:r>
    </w:p>
    <w:p w14:paraId="4B129642" w14:textId="56CE8579" w:rsidR="00F4733D" w:rsidRDefault="00F4733D" w:rsidP="00880CAF">
      <w:pPr>
        <w:pStyle w:val="Akapitzlist"/>
        <w:widowControl/>
        <w:numPr>
          <w:ilvl w:val="0"/>
          <w:numId w:val="32"/>
        </w:numPr>
        <w:autoSpaceDE w:val="0"/>
        <w:autoSpaceDN w:val="0"/>
        <w:adjustRightInd w:val="0"/>
        <w:spacing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F4733D">
        <w:rPr>
          <w:rFonts w:cstheme="minorHAnsi"/>
          <w:sz w:val="24"/>
          <w:szCs w:val="24"/>
        </w:rPr>
        <w:t>Możliwa jest aktywacja kilku e</w:t>
      </w:r>
      <w:r w:rsidR="000E05BE">
        <w:rPr>
          <w:rFonts w:cstheme="minorHAnsi"/>
          <w:sz w:val="24"/>
          <w:szCs w:val="24"/>
        </w:rPr>
        <w:t>-K</w:t>
      </w:r>
      <w:r w:rsidRPr="00F4733D">
        <w:rPr>
          <w:rFonts w:cstheme="minorHAnsi"/>
          <w:sz w:val="24"/>
          <w:szCs w:val="24"/>
        </w:rPr>
        <w:t xml:space="preserve">art Użytkowników w Aplikacji mobilnej na jednym urządzeniu mobilnym lub za pośrednictwem jednego </w:t>
      </w:r>
      <w:r w:rsidR="00501D62">
        <w:rPr>
          <w:rFonts w:cstheme="minorHAnsi"/>
          <w:sz w:val="24"/>
          <w:szCs w:val="24"/>
        </w:rPr>
        <w:t>K</w:t>
      </w:r>
      <w:r w:rsidRPr="00F4733D">
        <w:rPr>
          <w:rFonts w:cstheme="minorHAnsi"/>
          <w:sz w:val="24"/>
          <w:szCs w:val="24"/>
        </w:rPr>
        <w:t>onta w Aplikacji internetowej (np.</w:t>
      </w:r>
      <w:r w:rsidR="00EA0AFF">
        <w:rPr>
          <w:rFonts w:cstheme="minorHAnsi"/>
          <w:sz w:val="24"/>
          <w:szCs w:val="24"/>
        </w:rPr>
        <w:t> </w:t>
      </w:r>
      <w:r w:rsidR="000E05BE">
        <w:rPr>
          <w:rFonts w:cstheme="minorHAnsi"/>
          <w:sz w:val="24"/>
          <w:szCs w:val="24"/>
        </w:rPr>
        <w:t>K</w:t>
      </w:r>
      <w:r w:rsidRPr="00F4733D">
        <w:rPr>
          <w:rFonts w:cstheme="minorHAnsi"/>
          <w:sz w:val="24"/>
          <w:szCs w:val="24"/>
        </w:rPr>
        <w:t>arty kilku członków rodziny Użytkownika).</w:t>
      </w:r>
    </w:p>
    <w:p w14:paraId="6EA32C3D" w14:textId="22C4B7A7" w:rsidR="006C3AB6" w:rsidRPr="006C3AB6" w:rsidRDefault="003A2413" w:rsidP="00880CAF">
      <w:pPr>
        <w:pStyle w:val="Akapitzlist"/>
        <w:widowControl/>
        <w:numPr>
          <w:ilvl w:val="0"/>
          <w:numId w:val="32"/>
        </w:numPr>
        <w:autoSpaceDE w:val="0"/>
        <w:autoSpaceDN w:val="0"/>
        <w:adjustRightInd w:val="0"/>
        <w:spacing w:line="278" w:lineRule="auto"/>
        <w:ind w:left="426" w:hanging="426"/>
        <w:jc w:val="both"/>
        <w:rPr>
          <w:rFonts w:cstheme="minorHAnsi"/>
          <w:strike/>
          <w:sz w:val="24"/>
          <w:szCs w:val="24"/>
        </w:rPr>
      </w:pPr>
      <w:r w:rsidRPr="006C3AB6">
        <w:rPr>
          <w:rFonts w:cstheme="minorHAnsi"/>
          <w:sz w:val="24"/>
          <w:szCs w:val="24"/>
        </w:rPr>
        <w:t>Korzystanie z Aplikacji mobilnej wymaga jej zainstalowania na urządzeniu mobilnym z</w:t>
      </w:r>
      <w:r w:rsidR="00573DA0" w:rsidRPr="006C3AB6">
        <w:rPr>
          <w:rFonts w:cstheme="minorHAnsi"/>
          <w:sz w:val="24"/>
          <w:szCs w:val="24"/>
        </w:rPr>
        <w:t> </w:t>
      </w:r>
      <w:r w:rsidRPr="006C3AB6">
        <w:rPr>
          <w:rFonts w:cstheme="minorHAnsi"/>
          <w:sz w:val="24"/>
          <w:szCs w:val="24"/>
        </w:rPr>
        <w:t xml:space="preserve">preinstalowanym systemem operacyjnym Android lub iOS w wersji minimalnej wskazanej przez sklep Google Play lub </w:t>
      </w:r>
      <w:proofErr w:type="spellStart"/>
      <w:r w:rsidRPr="006C3AB6">
        <w:rPr>
          <w:rFonts w:cstheme="minorHAnsi"/>
          <w:sz w:val="24"/>
          <w:szCs w:val="24"/>
        </w:rPr>
        <w:t>App</w:t>
      </w:r>
      <w:proofErr w:type="spellEnd"/>
      <w:r w:rsidRPr="006C3AB6">
        <w:rPr>
          <w:rFonts w:cstheme="minorHAnsi"/>
          <w:sz w:val="24"/>
          <w:szCs w:val="24"/>
        </w:rPr>
        <w:t xml:space="preserve"> </w:t>
      </w:r>
      <w:proofErr w:type="spellStart"/>
      <w:r w:rsidRPr="006C3AB6">
        <w:rPr>
          <w:rFonts w:cstheme="minorHAnsi"/>
          <w:sz w:val="24"/>
          <w:szCs w:val="24"/>
        </w:rPr>
        <w:t>Store</w:t>
      </w:r>
      <w:proofErr w:type="spellEnd"/>
      <w:r w:rsidRPr="006C3AB6">
        <w:rPr>
          <w:rFonts w:cstheme="minorHAnsi"/>
          <w:sz w:val="24"/>
          <w:szCs w:val="24"/>
        </w:rPr>
        <w:t xml:space="preserve"> zapewniającej poprawne działanie aplikacji. W celu poprawnego korzystania z Aplikacji internetowej wymagane </w:t>
      </w:r>
      <w:r w:rsidR="00A33B00" w:rsidRPr="006C3AB6">
        <w:rPr>
          <w:rFonts w:cstheme="minorHAnsi"/>
          <w:sz w:val="24"/>
          <w:szCs w:val="24"/>
        </w:rPr>
        <w:t xml:space="preserve">jest </w:t>
      </w:r>
      <w:r w:rsidRPr="006C3AB6">
        <w:rPr>
          <w:rFonts w:cstheme="minorHAnsi"/>
          <w:sz w:val="24"/>
          <w:szCs w:val="24"/>
        </w:rPr>
        <w:t xml:space="preserve">od </w:t>
      </w:r>
      <w:r w:rsidR="00454694">
        <w:rPr>
          <w:rFonts w:cstheme="minorHAnsi"/>
          <w:sz w:val="24"/>
          <w:szCs w:val="24"/>
        </w:rPr>
        <w:t>U</w:t>
      </w:r>
      <w:r w:rsidRPr="006C3AB6">
        <w:rPr>
          <w:rFonts w:cstheme="minorHAnsi"/>
          <w:sz w:val="24"/>
          <w:szCs w:val="24"/>
        </w:rPr>
        <w:t>żytkownik</w:t>
      </w:r>
      <w:r w:rsidR="00A33B00" w:rsidRPr="006C3AB6">
        <w:rPr>
          <w:rFonts w:cstheme="minorHAnsi"/>
          <w:sz w:val="24"/>
          <w:szCs w:val="24"/>
        </w:rPr>
        <w:t>a</w:t>
      </w:r>
      <w:r w:rsidRPr="006C3AB6">
        <w:rPr>
          <w:rFonts w:cstheme="minorHAnsi"/>
          <w:sz w:val="24"/>
          <w:szCs w:val="24"/>
        </w:rPr>
        <w:t xml:space="preserve"> zainstalowanie </w:t>
      </w:r>
      <w:r w:rsidR="006C3AB6" w:rsidRPr="006C3AB6">
        <w:rPr>
          <w:rFonts w:cstheme="minorHAnsi"/>
          <w:sz w:val="24"/>
          <w:szCs w:val="24"/>
        </w:rPr>
        <w:t>najnowszej wersji przeglądarki internetowej.</w:t>
      </w:r>
    </w:p>
    <w:p w14:paraId="737C31E8" w14:textId="32A48F18" w:rsidR="003A2413" w:rsidRPr="006C3AB6" w:rsidRDefault="003A2413" w:rsidP="00880CAF">
      <w:pPr>
        <w:pStyle w:val="Akapitzlist"/>
        <w:widowControl/>
        <w:numPr>
          <w:ilvl w:val="0"/>
          <w:numId w:val="32"/>
        </w:numPr>
        <w:autoSpaceDE w:val="0"/>
        <w:autoSpaceDN w:val="0"/>
        <w:adjustRightInd w:val="0"/>
        <w:spacing w:line="278" w:lineRule="auto"/>
        <w:ind w:left="426" w:hanging="426"/>
        <w:jc w:val="both"/>
        <w:rPr>
          <w:rFonts w:cstheme="minorHAnsi"/>
          <w:strike/>
          <w:sz w:val="24"/>
          <w:szCs w:val="24"/>
        </w:rPr>
      </w:pPr>
      <w:r w:rsidRPr="006C3AB6">
        <w:rPr>
          <w:rFonts w:cstheme="minorHAnsi"/>
          <w:sz w:val="24"/>
          <w:szCs w:val="24"/>
        </w:rPr>
        <w:lastRenderedPageBreak/>
        <w:t xml:space="preserve">Uzyskanie </w:t>
      </w:r>
      <w:r w:rsidR="00D759E8">
        <w:rPr>
          <w:rFonts w:cstheme="minorHAnsi"/>
          <w:sz w:val="24"/>
          <w:szCs w:val="24"/>
        </w:rPr>
        <w:t>U</w:t>
      </w:r>
      <w:r w:rsidR="00785789" w:rsidRPr="006C3AB6">
        <w:rPr>
          <w:rFonts w:cstheme="minorHAnsi"/>
          <w:sz w:val="24"/>
          <w:szCs w:val="24"/>
        </w:rPr>
        <w:t>prawnie</w:t>
      </w:r>
      <w:r w:rsidR="0068526F" w:rsidRPr="006C3AB6">
        <w:rPr>
          <w:rFonts w:cstheme="minorHAnsi"/>
          <w:sz w:val="24"/>
          <w:szCs w:val="24"/>
        </w:rPr>
        <w:t>nia</w:t>
      </w:r>
      <w:r w:rsidR="00785789" w:rsidRPr="006C3AB6">
        <w:rPr>
          <w:rFonts w:cstheme="minorHAnsi"/>
          <w:sz w:val="24"/>
          <w:szCs w:val="24"/>
        </w:rPr>
        <w:t xml:space="preserve"> do </w:t>
      </w:r>
      <w:r w:rsidR="00922CF6" w:rsidRPr="006C3AB6">
        <w:rPr>
          <w:rFonts w:cstheme="minorHAnsi"/>
          <w:sz w:val="24"/>
          <w:szCs w:val="24"/>
        </w:rPr>
        <w:t xml:space="preserve">korzystania z </w:t>
      </w:r>
      <w:r w:rsidR="00785789" w:rsidRPr="006C3AB6">
        <w:rPr>
          <w:rFonts w:cstheme="minorHAnsi"/>
          <w:sz w:val="24"/>
          <w:szCs w:val="24"/>
        </w:rPr>
        <w:t>Programu</w:t>
      </w:r>
      <w:r w:rsidR="00F44D72" w:rsidRPr="006C3AB6">
        <w:rPr>
          <w:rFonts w:cstheme="minorHAnsi"/>
          <w:sz w:val="24"/>
          <w:szCs w:val="24"/>
        </w:rPr>
        <w:t xml:space="preserve"> </w:t>
      </w:r>
      <w:r w:rsidRPr="006C3AB6">
        <w:rPr>
          <w:rFonts w:cstheme="minorHAnsi"/>
          <w:sz w:val="24"/>
          <w:szCs w:val="24"/>
        </w:rPr>
        <w:t>możliwe jest w przypadku Użytkownik</w:t>
      </w:r>
      <w:r w:rsidR="00A76F05">
        <w:rPr>
          <w:rFonts w:cstheme="minorHAnsi"/>
          <w:sz w:val="24"/>
          <w:szCs w:val="24"/>
        </w:rPr>
        <w:t>a</w:t>
      </w:r>
      <w:r w:rsidR="00922CF6" w:rsidRPr="006C3AB6">
        <w:rPr>
          <w:rFonts w:cstheme="minorHAnsi"/>
          <w:sz w:val="24"/>
          <w:szCs w:val="24"/>
        </w:rPr>
        <w:t>, który złoży</w:t>
      </w:r>
      <w:r w:rsidR="00A76F05">
        <w:rPr>
          <w:rFonts w:cstheme="minorHAnsi"/>
          <w:sz w:val="24"/>
          <w:szCs w:val="24"/>
        </w:rPr>
        <w:t>ł</w:t>
      </w:r>
      <w:r w:rsidR="00922CF6" w:rsidRPr="006C3AB6">
        <w:rPr>
          <w:rFonts w:cstheme="minorHAnsi"/>
          <w:sz w:val="24"/>
          <w:szCs w:val="24"/>
        </w:rPr>
        <w:t xml:space="preserve"> wniosek za pośrednictwem strony internetowej </w:t>
      </w:r>
      <w:hyperlink r:id="rId10" w:history="1">
        <w:r w:rsidR="00456B9A" w:rsidRPr="006C3AB6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https://rzeszowtomy.pl</w:t>
        </w:r>
      </w:hyperlink>
      <w:r w:rsidR="00922CF6" w:rsidRPr="006C3AB6">
        <w:rPr>
          <w:rFonts w:cstheme="minorHAnsi"/>
          <w:sz w:val="24"/>
          <w:szCs w:val="24"/>
        </w:rPr>
        <w:t xml:space="preserve"> lub aplikację mobilną,</w:t>
      </w:r>
      <w:r w:rsidRPr="006C3AB6">
        <w:rPr>
          <w:rFonts w:cstheme="minorHAnsi"/>
          <w:sz w:val="24"/>
          <w:szCs w:val="24"/>
        </w:rPr>
        <w:t xml:space="preserve"> </w:t>
      </w:r>
      <w:r w:rsidR="00A33B00" w:rsidRPr="006C3AB6">
        <w:rPr>
          <w:rFonts w:cstheme="minorHAnsi"/>
          <w:sz w:val="24"/>
          <w:szCs w:val="24"/>
        </w:rPr>
        <w:t>po pozytywnej weryfikacji uprawnień</w:t>
      </w:r>
      <w:r w:rsidR="00190F71" w:rsidRPr="006C3AB6">
        <w:rPr>
          <w:rFonts w:cstheme="minorHAnsi"/>
          <w:sz w:val="24"/>
          <w:szCs w:val="24"/>
        </w:rPr>
        <w:t xml:space="preserve">. </w:t>
      </w:r>
    </w:p>
    <w:p w14:paraId="2FA96F98" w14:textId="0F7CB23D" w:rsidR="001A6C57" w:rsidRPr="001A6C57" w:rsidRDefault="00922CF6" w:rsidP="00880CAF">
      <w:pPr>
        <w:pStyle w:val="Akapitzlist"/>
        <w:widowControl/>
        <w:numPr>
          <w:ilvl w:val="0"/>
          <w:numId w:val="32"/>
        </w:numPr>
        <w:autoSpaceDE w:val="0"/>
        <w:autoSpaceDN w:val="0"/>
        <w:adjustRightInd w:val="0"/>
        <w:spacing w:line="278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Przedłużenie uprawnień w</w:t>
      </w:r>
      <w:r w:rsidR="001A6C57" w:rsidRPr="001A6C57">
        <w:rPr>
          <w:rFonts w:cstheme="minorHAnsi"/>
          <w:sz w:val="24"/>
          <w:szCs w:val="24"/>
        </w:rPr>
        <w:t xml:space="preserve"> przypadku Użytkownika zameldowanego na pobyt stały w</w:t>
      </w:r>
      <w:r w:rsidR="008E0850">
        <w:rPr>
          <w:rFonts w:cstheme="minorHAnsi"/>
          <w:sz w:val="24"/>
          <w:szCs w:val="24"/>
        </w:rPr>
        <w:t> </w:t>
      </w:r>
      <w:r w:rsidR="001A6C57" w:rsidRPr="001A6C57">
        <w:rPr>
          <w:rFonts w:cstheme="minorHAnsi"/>
          <w:sz w:val="24"/>
          <w:szCs w:val="24"/>
        </w:rPr>
        <w:t xml:space="preserve">Rzeszowie następuje </w:t>
      </w:r>
      <w:r w:rsidR="001D517A" w:rsidRPr="00A565F7">
        <w:rPr>
          <w:rFonts w:cstheme="minorHAnsi"/>
          <w:sz w:val="24"/>
          <w:szCs w:val="24"/>
        </w:rPr>
        <w:t xml:space="preserve">automatycznie </w:t>
      </w:r>
      <w:r w:rsidR="00A33B00" w:rsidRPr="00A565F7">
        <w:rPr>
          <w:rFonts w:cstheme="minorHAnsi"/>
          <w:sz w:val="24"/>
          <w:szCs w:val="24"/>
        </w:rPr>
        <w:t>po pozytywnej weryfikacji</w:t>
      </w:r>
      <w:r w:rsidR="001D517A" w:rsidRPr="00A565F7">
        <w:rPr>
          <w:rFonts w:cstheme="minorHAnsi"/>
          <w:sz w:val="24"/>
          <w:szCs w:val="24"/>
        </w:rPr>
        <w:t xml:space="preserve">. </w:t>
      </w:r>
      <w:r w:rsidR="001A6C57" w:rsidRPr="00A565F7">
        <w:rPr>
          <w:rFonts w:cstheme="minorHAnsi"/>
          <w:sz w:val="24"/>
          <w:szCs w:val="24"/>
        </w:rPr>
        <w:t>W</w:t>
      </w:r>
      <w:r w:rsidR="008E0850" w:rsidRPr="00A565F7">
        <w:rPr>
          <w:rFonts w:cstheme="minorHAnsi"/>
          <w:sz w:val="24"/>
          <w:szCs w:val="24"/>
        </w:rPr>
        <w:t> </w:t>
      </w:r>
      <w:r w:rsidR="001A6C57" w:rsidRPr="00A565F7">
        <w:rPr>
          <w:rFonts w:cstheme="minorHAnsi"/>
          <w:sz w:val="24"/>
          <w:szCs w:val="24"/>
        </w:rPr>
        <w:t xml:space="preserve">pozostałych </w:t>
      </w:r>
      <w:r w:rsidR="001A6C57" w:rsidRPr="001A6C57">
        <w:rPr>
          <w:rFonts w:cstheme="minorHAnsi"/>
          <w:sz w:val="24"/>
          <w:szCs w:val="24"/>
        </w:rPr>
        <w:t>przypadkach odnowienie</w:t>
      </w:r>
      <w:r w:rsidR="00A33B00">
        <w:rPr>
          <w:rFonts w:cstheme="minorHAnsi"/>
          <w:sz w:val="24"/>
          <w:szCs w:val="24"/>
        </w:rPr>
        <w:t xml:space="preserve"> </w:t>
      </w:r>
      <w:r w:rsidR="00750B54">
        <w:rPr>
          <w:rFonts w:cstheme="minorHAnsi"/>
          <w:sz w:val="24"/>
          <w:szCs w:val="24"/>
        </w:rPr>
        <w:t>Uprawnień</w:t>
      </w:r>
      <w:r w:rsidR="008A7BAF" w:rsidRPr="00170817">
        <w:rPr>
          <w:rFonts w:cstheme="minorHAnsi"/>
          <w:sz w:val="24"/>
          <w:szCs w:val="24"/>
        </w:rPr>
        <w:t xml:space="preserve"> </w:t>
      </w:r>
      <w:r w:rsidR="001A6C57" w:rsidRPr="001A6C57">
        <w:rPr>
          <w:rFonts w:cstheme="minorHAnsi"/>
          <w:sz w:val="24"/>
          <w:szCs w:val="24"/>
        </w:rPr>
        <w:t>Użytkownik może dokonać w Punkcie Obsługi lub elektronicznie po złożeniu stosownego wniosku.</w:t>
      </w:r>
    </w:p>
    <w:p w14:paraId="7ECD3790" w14:textId="31E91871" w:rsidR="00AF58A3" w:rsidRPr="003376EA" w:rsidRDefault="003376EA" w:rsidP="00880CAF">
      <w:pPr>
        <w:pStyle w:val="Akapitzlist"/>
        <w:widowControl/>
        <w:numPr>
          <w:ilvl w:val="0"/>
          <w:numId w:val="32"/>
        </w:numPr>
        <w:autoSpaceDE w:val="0"/>
        <w:autoSpaceDN w:val="0"/>
        <w:adjustRightInd w:val="0"/>
        <w:spacing w:line="278" w:lineRule="auto"/>
        <w:ind w:left="426" w:hanging="426"/>
        <w:jc w:val="both"/>
        <w:rPr>
          <w:rFonts w:cstheme="minorHAnsi"/>
          <w:strike/>
          <w:sz w:val="24"/>
          <w:szCs w:val="24"/>
        </w:rPr>
      </w:pPr>
      <w:r w:rsidRPr="003376EA">
        <w:rPr>
          <w:rFonts w:cstheme="minorHAnsi"/>
          <w:sz w:val="24"/>
          <w:szCs w:val="24"/>
        </w:rPr>
        <w:t xml:space="preserve">Karta plastikowa wydawana jest w Punktach Obsługi. </w:t>
      </w:r>
      <w:r w:rsidR="00AF58A3" w:rsidRPr="003376EA">
        <w:rPr>
          <w:rFonts w:eastAsia="Times New Roman" w:cstheme="minorHAnsi"/>
          <w:sz w:val="24"/>
          <w:szCs w:val="24"/>
          <w:lang w:eastAsia="pl-PL"/>
        </w:rPr>
        <w:t xml:space="preserve">Karta będzie dostarczona do </w:t>
      </w:r>
      <w:r>
        <w:rPr>
          <w:rFonts w:eastAsia="Times New Roman" w:cstheme="minorHAnsi"/>
          <w:sz w:val="24"/>
          <w:szCs w:val="24"/>
          <w:lang w:eastAsia="pl-PL"/>
        </w:rPr>
        <w:t xml:space="preserve">Punktu Obsługi </w:t>
      </w:r>
      <w:r w:rsidR="00A968CF" w:rsidRPr="003376EA">
        <w:rPr>
          <w:rFonts w:eastAsia="Times New Roman" w:cstheme="minorHAnsi"/>
          <w:sz w:val="24"/>
          <w:szCs w:val="24"/>
          <w:lang w:eastAsia="pl-PL"/>
        </w:rPr>
        <w:t xml:space="preserve">nie wcześniej niż </w:t>
      </w:r>
      <w:r w:rsidR="00A33B00" w:rsidRPr="003376EA">
        <w:rPr>
          <w:rFonts w:eastAsia="Times New Roman" w:cstheme="minorHAnsi"/>
          <w:sz w:val="24"/>
          <w:szCs w:val="24"/>
          <w:lang w:eastAsia="pl-PL"/>
        </w:rPr>
        <w:t>po upływie</w:t>
      </w:r>
      <w:r w:rsidR="00AF58A3" w:rsidRPr="003376EA">
        <w:rPr>
          <w:rFonts w:eastAsia="Times New Roman" w:cstheme="minorHAnsi"/>
          <w:sz w:val="24"/>
          <w:szCs w:val="24"/>
          <w:lang w:eastAsia="pl-PL"/>
        </w:rPr>
        <w:t xml:space="preserve"> 1</w:t>
      </w:r>
      <w:r w:rsidR="00125E50" w:rsidRPr="003376EA">
        <w:rPr>
          <w:rFonts w:eastAsia="Times New Roman" w:cstheme="minorHAnsi"/>
          <w:sz w:val="24"/>
          <w:szCs w:val="24"/>
          <w:lang w:eastAsia="pl-PL"/>
        </w:rPr>
        <w:t>5</w:t>
      </w:r>
      <w:r w:rsidR="00AF58A3" w:rsidRPr="003376EA">
        <w:rPr>
          <w:rFonts w:eastAsia="Times New Roman" w:cstheme="minorHAnsi"/>
          <w:sz w:val="24"/>
          <w:szCs w:val="24"/>
          <w:lang w:eastAsia="pl-PL"/>
        </w:rPr>
        <w:t xml:space="preserve"> dni roboczych od </w:t>
      </w:r>
      <w:r w:rsidR="00463CA6" w:rsidRPr="003376EA">
        <w:rPr>
          <w:rFonts w:eastAsia="Times New Roman" w:cstheme="minorHAnsi"/>
          <w:sz w:val="24"/>
          <w:szCs w:val="24"/>
          <w:lang w:eastAsia="pl-PL"/>
        </w:rPr>
        <w:t>dnia</w:t>
      </w:r>
      <w:r w:rsidR="00AF58A3" w:rsidRPr="003376EA">
        <w:rPr>
          <w:rFonts w:eastAsia="Times New Roman" w:cstheme="minorHAnsi"/>
          <w:sz w:val="24"/>
          <w:szCs w:val="24"/>
          <w:lang w:eastAsia="pl-PL"/>
        </w:rPr>
        <w:t xml:space="preserve"> złożenia wniosku przez Osobę Uprawnioną</w:t>
      </w:r>
      <w:r w:rsidR="00463CA6" w:rsidRPr="003376EA">
        <w:rPr>
          <w:rFonts w:eastAsia="Times New Roman" w:cstheme="minorHAnsi"/>
          <w:sz w:val="24"/>
          <w:szCs w:val="24"/>
          <w:lang w:eastAsia="pl-PL"/>
        </w:rPr>
        <w:t>.</w:t>
      </w:r>
    </w:p>
    <w:p w14:paraId="74C812E6" w14:textId="7DFD39E9" w:rsidR="00274FA8" w:rsidRPr="00B81771" w:rsidRDefault="00274FA8" w:rsidP="00880CAF">
      <w:pPr>
        <w:pStyle w:val="Akapitzlist"/>
        <w:widowControl/>
        <w:numPr>
          <w:ilvl w:val="0"/>
          <w:numId w:val="32"/>
        </w:numPr>
        <w:autoSpaceDE w:val="0"/>
        <w:autoSpaceDN w:val="0"/>
        <w:adjustRightInd w:val="0"/>
        <w:spacing w:line="278" w:lineRule="auto"/>
        <w:ind w:left="426" w:hanging="426"/>
        <w:jc w:val="both"/>
        <w:rPr>
          <w:rFonts w:cstheme="minorHAnsi"/>
          <w:sz w:val="24"/>
          <w:szCs w:val="24"/>
        </w:rPr>
      </w:pPr>
      <w:bookmarkStart w:id="4" w:name="_Hlk165977425"/>
      <w:r w:rsidRPr="00B81771">
        <w:rPr>
          <w:rFonts w:cstheme="minorHAnsi"/>
          <w:sz w:val="24"/>
          <w:szCs w:val="24"/>
        </w:rPr>
        <w:t xml:space="preserve">Konto Karty zabezpieczone jest </w:t>
      </w:r>
      <w:r w:rsidR="003376EA">
        <w:rPr>
          <w:rFonts w:cstheme="minorHAnsi"/>
          <w:sz w:val="24"/>
          <w:szCs w:val="24"/>
        </w:rPr>
        <w:t>l</w:t>
      </w:r>
      <w:r w:rsidRPr="00B81771">
        <w:rPr>
          <w:rFonts w:cstheme="minorHAnsi"/>
          <w:sz w:val="24"/>
          <w:szCs w:val="24"/>
        </w:rPr>
        <w:t xml:space="preserve">oginem oraz </w:t>
      </w:r>
      <w:r w:rsidR="003376EA">
        <w:rPr>
          <w:rFonts w:cstheme="minorHAnsi"/>
          <w:sz w:val="24"/>
          <w:szCs w:val="24"/>
        </w:rPr>
        <w:t>h</w:t>
      </w:r>
      <w:r w:rsidRPr="00B81771">
        <w:rPr>
          <w:rFonts w:cstheme="minorHAnsi"/>
          <w:sz w:val="24"/>
          <w:szCs w:val="24"/>
        </w:rPr>
        <w:t xml:space="preserve">asłem, które </w:t>
      </w:r>
      <w:r w:rsidR="00682D4F" w:rsidRPr="00B81771">
        <w:rPr>
          <w:rFonts w:cstheme="minorHAnsi"/>
          <w:sz w:val="24"/>
          <w:szCs w:val="24"/>
        </w:rPr>
        <w:t xml:space="preserve">Użytkownik </w:t>
      </w:r>
      <w:r w:rsidRPr="00B81771">
        <w:rPr>
          <w:rFonts w:cstheme="minorHAnsi"/>
          <w:sz w:val="24"/>
          <w:szCs w:val="24"/>
        </w:rPr>
        <w:t>ustala samodzielnie w procesie wnioskowania o wydanie Karty.</w:t>
      </w:r>
    </w:p>
    <w:p w14:paraId="3A89EAAF" w14:textId="061F008C" w:rsidR="00274FA8" w:rsidRPr="00B81771" w:rsidRDefault="00274FA8" w:rsidP="00880CAF">
      <w:pPr>
        <w:pStyle w:val="Akapitzlist"/>
        <w:widowControl/>
        <w:numPr>
          <w:ilvl w:val="0"/>
          <w:numId w:val="32"/>
        </w:numPr>
        <w:autoSpaceDE w:val="0"/>
        <w:autoSpaceDN w:val="0"/>
        <w:adjustRightInd w:val="0"/>
        <w:spacing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>Zawarcie przez Użytkownika Umowy o korzystanie z Karty następuje odpowiednio z</w:t>
      </w:r>
      <w:r w:rsidR="00706D5A" w:rsidRPr="00B81771">
        <w:rPr>
          <w:rFonts w:cstheme="minorHAnsi"/>
          <w:sz w:val="24"/>
          <w:szCs w:val="24"/>
        </w:rPr>
        <w:t> </w:t>
      </w:r>
      <w:r w:rsidRPr="00B81771">
        <w:rPr>
          <w:rFonts w:cstheme="minorHAnsi"/>
          <w:sz w:val="24"/>
          <w:szCs w:val="24"/>
        </w:rPr>
        <w:t>chwilą:</w:t>
      </w:r>
    </w:p>
    <w:p w14:paraId="57FCFFFC" w14:textId="1A7B8E72" w:rsidR="00274FA8" w:rsidRPr="00B81771" w:rsidRDefault="00274FA8" w:rsidP="00880CAF">
      <w:pPr>
        <w:pStyle w:val="Akapitzlist"/>
        <w:widowControl/>
        <w:autoSpaceDE w:val="0"/>
        <w:autoSpaceDN w:val="0"/>
        <w:adjustRightInd w:val="0"/>
        <w:spacing w:line="278" w:lineRule="auto"/>
        <w:ind w:left="851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>a) aktywacji e</w:t>
      </w:r>
      <w:r w:rsidR="00B905EE" w:rsidRPr="00B81771">
        <w:rPr>
          <w:rFonts w:cstheme="minorHAnsi"/>
          <w:sz w:val="24"/>
          <w:szCs w:val="24"/>
        </w:rPr>
        <w:t>–</w:t>
      </w:r>
      <w:r w:rsidR="000E05BE">
        <w:rPr>
          <w:rFonts w:cstheme="minorHAnsi"/>
          <w:sz w:val="24"/>
          <w:szCs w:val="24"/>
        </w:rPr>
        <w:t>K</w:t>
      </w:r>
      <w:r w:rsidRPr="00B81771">
        <w:rPr>
          <w:rFonts w:cstheme="minorHAnsi"/>
          <w:sz w:val="24"/>
          <w:szCs w:val="24"/>
        </w:rPr>
        <w:t>arty w Aplikacji mobilnej lub w Aplikacji internetowej;</w:t>
      </w:r>
    </w:p>
    <w:p w14:paraId="1FF53A2B" w14:textId="212510F1" w:rsidR="00274FA8" w:rsidRPr="00B81771" w:rsidRDefault="00274FA8" w:rsidP="00880CAF">
      <w:pPr>
        <w:pStyle w:val="Akapitzlist"/>
        <w:widowControl/>
        <w:autoSpaceDE w:val="0"/>
        <w:autoSpaceDN w:val="0"/>
        <w:adjustRightInd w:val="0"/>
        <w:spacing w:line="278" w:lineRule="auto"/>
        <w:ind w:left="851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 xml:space="preserve">b) </w:t>
      </w:r>
      <w:r w:rsidR="00F72F9C">
        <w:rPr>
          <w:rFonts w:cstheme="minorHAnsi"/>
          <w:sz w:val="24"/>
          <w:szCs w:val="24"/>
        </w:rPr>
        <w:t>odebrania</w:t>
      </w:r>
      <w:r w:rsidRPr="00B81771">
        <w:rPr>
          <w:rFonts w:cstheme="minorHAnsi"/>
          <w:sz w:val="24"/>
          <w:szCs w:val="24"/>
        </w:rPr>
        <w:t xml:space="preserve"> aktywnej Karty plastikowej.</w:t>
      </w:r>
    </w:p>
    <w:bookmarkEnd w:id="4"/>
    <w:p w14:paraId="4CDA2551" w14:textId="77777777" w:rsidR="00274FA8" w:rsidRPr="00F37DBE" w:rsidRDefault="00274FA8" w:rsidP="006D7964">
      <w:pPr>
        <w:widowControl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4FAA8612" w14:textId="4793DE61" w:rsidR="000C57C6" w:rsidRPr="00AE06C7" w:rsidRDefault="000C57C6" w:rsidP="00144E98">
      <w:pPr>
        <w:widowControl/>
        <w:spacing w:line="259" w:lineRule="auto"/>
        <w:jc w:val="center"/>
        <w:rPr>
          <w:rFonts w:cstheme="minorHAnsi"/>
          <w:sz w:val="24"/>
          <w:szCs w:val="24"/>
        </w:rPr>
      </w:pPr>
      <w:r w:rsidRPr="00AE06C7">
        <w:rPr>
          <w:rFonts w:cstheme="minorHAnsi"/>
          <w:sz w:val="24"/>
          <w:szCs w:val="24"/>
        </w:rPr>
        <w:t xml:space="preserve">§ </w:t>
      </w:r>
      <w:r w:rsidR="000B6FC9" w:rsidRPr="00AE06C7">
        <w:rPr>
          <w:rFonts w:cstheme="minorHAnsi"/>
          <w:sz w:val="24"/>
          <w:szCs w:val="24"/>
        </w:rPr>
        <w:t>4</w:t>
      </w:r>
    </w:p>
    <w:p w14:paraId="1B254933" w14:textId="091FFE4D" w:rsidR="00274FA8" w:rsidRPr="00AE06C7" w:rsidRDefault="00274FA8" w:rsidP="00144E98">
      <w:pPr>
        <w:widowControl/>
        <w:autoSpaceDE w:val="0"/>
        <w:autoSpaceDN w:val="0"/>
        <w:adjustRightInd w:val="0"/>
        <w:spacing w:line="278" w:lineRule="auto"/>
        <w:jc w:val="center"/>
        <w:rPr>
          <w:rFonts w:cstheme="minorHAnsi"/>
          <w:sz w:val="24"/>
          <w:szCs w:val="24"/>
        </w:rPr>
      </w:pPr>
      <w:r w:rsidRPr="00AE06C7">
        <w:rPr>
          <w:rFonts w:cstheme="minorHAnsi"/>
          <w:sz w:val="24"/>
          <w:szCs w:val="24"/>
        </w:rPr>
        <w:t xml:space="preserve">Warunki korzystania z </w:t>
      </w:r>
      <w:r w:rsidR="00AE06C7" w:rsidRPr="00AE06C7">
        <w:rPr>
          <w:rFonts w:cstheme="minorHAnsi"/>
          <w:sz w:val="24"/>
          <w:szCs w:val="24"/>
        </w:rPr>
        <w:t>Programu</w:t>
      </w:r>
    </w:p>
    <w:p w14:paraId="0075D836" w14:textId="77777777" w:rsidR="00274FA8" w:rsidRPr="004807BE" w:rsidRDefault="00274FA8" w:rsidP="00D94A8E">
      <w:pPr>
        <w:widowControl/>
        <w:autoSpaceDE w:val="0"/>
        <w:autoSpaceDN w:val="0"/>
        <w:adjustRightInd w:val="0"/>
        <w:spacing w:line="278" w:lineRule="auto"/>
        <w:jc w:val="both"/>
        <w:rPr>
          <w:rFonts w:cstheme="minorHAnsi"/>
          <w:sz w:val="24"/>
          <w:szCs w:val="24"/>
        </w:rPr>
      </w:pPr>
    </w:p>
    <w:p w14:paraId="0FA66D6E" w14:textId="224C25A0" w:rsidR="00274FA8" w:rsidRPr="004807BE" w:rsidRDefault="00610F56" w:rsidP="0091410D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278" w:lineRule="auto"/>
        <w:ind w:left="426" w:hanging="426"/>
        <w:jc w:val="both"/>
        <w:rPr>
          <w:rFonts w:cstheme="minorHAnsi"/>
          <w:sz w:val="24"/>
          <w:szCs w:val="24"/>
        </w:rPr>
      </w:pPr>
      <w:r w:rsidRPr="004807BE">
        <w:rPr>
          <w:rFonts w:cstheme="minorHAnsi"/>
          <w:sz w:val="24"/>
          <w:szCs w:val="24"/>
        </w:rPr>
        <w:t xml:space="preserve">Potwierdzeniem przysługujących w ramach Programu </w:t>
      </w:r>
      <w:r w:rsidR="00750B54">
        <w:rPr>
          <w:rFonts w:cstheme="minorHAnsi"/>
          <w:sz w:val="24"/>
          <w:szCs w:val="24"/>
        </w:rPr>
        <w:t>Uprawnień</w:t>
      </w:r>
      <w:r w:rsidR="00E63A43" w:rsidRPr="00170817">
        <w:rPr>
          <w:rFonts w:cstheme="minorHAnsi"/>
          <w:sz w:val="24"/>
          <w:szCs w:val="24"/>
        </w:rPr>
        <w:t xml:space="preserve"> </w:t>
      </w:r>
      <w:r w:rsidRPr="004807BE">
        <w:rPr>
          <w:rFonts w:cstheme="minorHAnsi"/>
          <w:sz w:val="24"/>
          <w:szCs w:val="24"/>
        </w:rPr>
        <w:t>jest posiadanie Karty.</w:t>
      </w:r>
    </w:p>
    <w:p w14:paraId="41F3E551" w14:textId="00CC126F" w:rsidR="00CD1471" w:rsidRPr="00CD1471" w:rsidRDefault="00CD1471" w:rsidP="0091410D">
      <w:pPr>
        <w:pStyle w:val="Akapitzlist"/>
        <w:numPr>
          <w:ilvl w:val="0"/>
          <w:numId w:val="3"/>
        </w:numPr>
        <w:spacing w:line="278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1471">
        <w:rPr>
          <w:rFonts w:eastAsia="Times New Roman" w:cstheme="minorHAnsi"/>
          <w:sz w:val="24"/>
          <w:szCs w:val="24"/>
          <w:lang w:eastAsia="pl-PL"/>
        </w:rPr>
        <w:t xml:space="preserve">Aktualny zakres usług oferowanych </w:t>
      </w:r>
      <w:r w:rsidR="00E34D7D">
        <w:rPr>
          <w:rFonts w:eastAsia="Times New Roman" w:cstheme="minorHAnsi"/>
          <w:sz w:val="24"/>
          <w:szCs w:val="24"/>
          <w:lang w:eastAsia="pl-PL"/>
        </w:rPr>
        <w:t>przez</w:t>
      </w:r>
      <w:r w:rsidRPr="00CD1471">
        <w:rPr>
          <w:rFonts w:eastAsia="Times New Roman" w:cstheme="minorHAnsi"/>
          <w:sz w:val="24"/>
          <w:szCs w:val="24"/>
          <w:lang w:eastAsia="pl-PL"/>
        </w:rPr>
        <w:t xml:space="preserve"> Organizatora i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CD1471">
        <w:rPr>
          <w:rFonts w:eastAsia="Times New Roman" w:cstheme="minorHAnsi"/>
          <w:sz w:val="24"/>
          <w:szCs w:val="24"/>
          <w:lang w:eastAsia="pl-PL"/>
        </w:rPr>
        <w:t xml:space="preserve">Partnerów dostępny jest na stronie internetowej </w:t>
      </w:r>
      <w:bookmarkStart w:id="5" w:name="_Hlk165990311"/>
      <w:r w:rsidR="00736F9A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="00736F9A">
        <w:rPr>
          <w:rFonts w:eastAsia="Times New Roman" w:cstheme="minorHAnsi"/>
          <w:sz w:val="24"/>
          <w:szCs w:val="24"/>
          <w:lang w:eastAsia="pl-PL"/>
        </w:rPr>
        <w:instrText>HYPERLINK "</w:instrText>
      </w:r>
      <w:r w:rsidR="00736F9A" w:rsidRPr="00CD1471">
        <w:rPr>
          <w:rFonts w:eastAsia="Times New Roman" w:cstheme="minorHAnsi"/>
          <w:sz w:val="24"/>
          <w:szCs w:val="24"/>
          <w:lang w:eastAsia="pl-PL"/>
        </w:rPr>
        <w:instrText>https://rzeszowtomy.pl</w:instrText>
      </w:r>
      <w:r w:rsidR="00736F9A">
        <w:rPr>
          <w:rFonts w:eastAsia="Times New Roman" w:cstheme="minorHAnsi"/>
          <w:sz w:val="24"/>
          <w:szCs w:val="24"/>
          <w:lang w:eastAsia="pl-PL"/>
        </w:rPr>
        <w:instrText>"</w:instrText>
      </w:r>
      <w:r w:rsidR="00736F9A">
        <w:rPr>
          <w:rFonts w:eastAsia="Times New Roman" w:cstheme="minorHAnsi"/>
          <w:sz w:val="24"/>
          <w:szCs w:val="24"/>
          <w:lang w:eastAsia="pl-PL"/>
        </w:rPr>
      </w:r>
      <w:r w:rsidR="00736F9A">
        <w:rPr>
          <w:rFonts w:eastAsia="Times New Roman" w:cstheme="minorHAnsi"/>
          <w:sz w:val="24"/>
          <w:szCs w:val="24"/>
          <w:lang w:eastAsia="pl-PL"/>
        </w:rPr>
        <w:fldChar w:fldCharType="separate"/>
      </w:r>
      <w:r w:rsidR="00736F9A" w:rsidRPr="00FE704A">
        <w:rPr>
          <w:rStyle w:val="Hipercze"/>
          <w:rFonts w:eastAsia="Times New Roman" w:cstheme="minorHAnsi"/>
          <w:sz w:val="24"/>
          <w:szCs w:val="24"/>
          <w:lang w:eastAsia="pl-PL"/>
        </w:rPr>
        <w:t>https://rzeszowtomy.pl</w:t>
      </w:r>
      <w:r w:rsidR="00736F9A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="00666BC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66BC9" w:rsidRPr="004C10E5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="00B84309" w:rsidRPr="004C10E5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666BC9" w:rsidRPr="004C10E5">
        <w:rPr>
          <w:rFonts w:eastAsia="Times New Roman" w:cstheme="minorHAnsi"/>
          <w:sz w:val="24"/>
          <w:szCs w:val="24"/>
          <w:lang w:eastAsia="pl-PL"/>
        </w:rPr>
        <w:t>aplikacji mobilnej</w:t>
      </w:r>
      <w:r w:rsidR="00736F9A" w:rsidRPr="004C10E5">
        <w:rPr>
          <w:rFonts w:eastAsia="Times New Roman" w:cstheme="minorHAnsi"/>
          <w:sz w:val="24"/>
          <w:szCs w:val="24"/>
          <w:lang w:eastAsia="pl-PL"/>
        </w:rPr>
        <w:t>.</w:t>
      </w:r>
      <w:bookmarkEnd w:id="5"/>
      <w:r w:rsidR="00736F9A" w:rsidRPr="004C10E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D1471">
        <w:rPr>
          <w:rFonts w:eastAsia="Times New Roman" w:cstheme="minorHAnsi"/>
          <w:sz w:val="24"/>
          <w:szCs w:val="24"/>
          <w:lang w:eastAsia="pl-PL"/>
        </w:rPr>
        <w:t>W związku z ciągłym rozwojem usług, ich zakres funkcjonalny może ulegać zmianom. Login i hasło do Karty w</w:t>
      </w:r>
      <w:r w:rsidR="00666BC9">
        <w:rPr>
          <w:rFonts w:eastAsia="Times New Roman" w:cstheme="minorHAnsi"/>
          <w:sz w:val="24"/>
          <w:szCs w:val="24"/>
          <w:lang w:eastAsia="pl-PL"/>
        </w:rPr>
        <w:t> </w:t>
      </w:r>
      <w:r w:rsidRPr="00CD1471">
        <w:rPr>
          <w:rFonts w:eastAsia="Times New Roman" w:cstheme="minorHAnsi"/>
          <w:sz w:val="24"/>
          <w:szCs w:val="24"/>
          <w:lang w:eastAsia="pl-PL"/>
        </w:rPr>
        <w:t xml:space="preserve">aplikacji jest takie samo, jak do </w:t>
      </w:r>
      <w:r w:rsidR="00501D62">
        <w:rPr>
          <w:rFonts w:eastAsia="Times New Roman" w:cstheme="minorHAnsi"/>
          <w:sz w:val="24"/>
          <w:szCs w:val="24"/>
          <w:lang w:eastAsia="pl-PL"/>
        </w:rPr>
        <w:t>K</w:t>
      </w:r>
      <w:r w:rsidRPr="00CD1471">
        <w:rPr>
          <w:rFonts w:eastAsia="Times New Roman" w:cstheme="minorHAnsi"/>
          <w:sz w:val="24"/>
          <w:szCs w:val="24"/>
          <w:lang w:eastAsia="pl-PL"/>
        </w:rPr>
        <w:t>onta na stronie.</w:t>
      </w:r>
    </w:p>
    <w:p w14:paraId="23540D3E" w14:textId="767FA8B6" w:rsidR="00274FA8" w:rsidRPr="00F37DBE" w:rsidRDefault="00274FA8" w:rsidP="0091410D">
      <w:pPr>
        <w:pStyle w:val="Akapitzlist"/>
        <w:numPr>
          <w:ilvl w:val="0"/>
          <w:numId w:val="3"/>
        </w:numPr>
        <w:spacing w:after="150" w:line="278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4807BE">
        <w:rPr>
          <w:rFonts w:cstheme="minorHAnsi"/>
          <w:sz w:val="24"/>
          <w:szCs w:val="24"/>
        </w:rPr>
        <w:t xml:space="preserve">Karta wydawana jest jako karta spersonalizowana, co oznacza, że jest ona przypisana do jej Użytkownika oraz może być wykorzystywana wyłącznie przez </w:t>
      </w:r>
      <w:r w:rsidR="00C718CB">
        <w:rPr>
          <w:rFonts w:cstheme="minorHAnsi"/>
          <w:sz w:val="24"/>
          <w:szCs w:val="24"/>
        </w:rPr>
        <w:t>niego</w:t>
      </w:r>
      <w:r w:rsidRPr="004807BE">
        <w:rPr>
          <w:rFonts w:cstheme="minorHAnsi"/>
          <w:sz w:val="24"/>
          <w:szCs w:val="24"/>
        </w:rPr>
        <w:t xml:space="preserve">. Warunkiem otrzymania </w:t>
      </w:r>
      <w:r w:rsidR="00F05C69">
        <w:rPr>
          <w:rFonts w:cstheme="minorHAnsi"/>
          <w:sz w:val="24"/>
          <w:szCs w:val="24"/>
        </w:rPr>
        <w:t>Uprawnienia</w:t>
      </w:r>
      <w:r w:rsidRPr="004807BE">
        <w:rPr>
          <w:rFonts w:cstheme="minorHAnsi"/>
          <w:sz w:val="24"/>
          <w:szCs w:val="24"/>
        </w:rPr>
        <w:t xml:space="preserve"> jest okazanie Karty Partnerowi przy </w:t>
      </w:r>
      <w:r w:rsidR="009134F8">
        <w:rPr>
          <w:rFonts w:cstheme="minorHAnsi"/>
          <w:sz w:val="24"/>
          <w:szCs w:val="24"/>
        </w:rPr>
        <w:t>zamiarze korzystania z jego usług.</w:t>
      </w:r>
      <w:r w:rsidRPr="004807BE">
        <w:rPr>
          <w:rFonts w:cstheme="minorHAnsi"/>
          <w:sz w:val="24"/>
          <w:szCs w:val="24"/>
        </w:rPr>
        <w:t xml:space="preserve"> </w:t>
      </w:r>
    </w:p>
    <w:p w14:paraId="11D73FD1" w14:textId="5514A3A7" w:rsidR="00274FA8" w:rsidRPr="00B81771" w:rsidRDefault="00274FA8" w:rsidP="009B303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278" w:lineRule="auto"/>
        <w:ind w:left="426" w:hanging="426"/>
        <w:jc w:val="both"/>
        <w:rPr>
          <w:rFonts w:cstheme="minorHAnsi"/>
          <w:sz w:val="24"/>
          <w:szCs w:val="24"/>
        </w:rPr>
      </w:pPr>
      <w:bookmarkStart w:id="6" w:name="_Hlk165977575"/>
      <w:r w:rsidRPr="004807BE">
        <w:rPr>
          <w:rFonts w:cstheme="minorHAnsi"/>
          <w:sz w:val="24"/>
          <w:szCs w:val="24"/>
        </w:rPr>
        <w:t>Użytkow</w:t>
      </w:r>
      <w:r w:rsidRPr="00F37DBE">
        <w:rPr>
          <w:rFonts w:cstheme="minorHAnsi"/>
          <w:sz w:val="24"/>
          <w:szCs w:val="24"/>
        </w:rPr>
        <w:t xml:space="preserve">nik </w:t>
      </w:r>
      <w:r w:rsidRPr="004807BE">
        <w:rPr>
          <w:rFonts w:cstheme="minorHAnsi"/>
          <w:sz w:val="24"/>
          <w:szCs w:val="24"/>
        </w:rPr>
        <w:t xml:space="preserve">może zarządzać Kartą za pośrednictwem </w:t>
      </w:r>
      <w:r w:rsidR="00501D62">
        <w:rPr>
          <w:rFonts w:cstheme="minorHAnsi"/>
          <w:sz w:val="24"/>
          <w:szCs w:val="24"/>
        </w:rPr>
        <w:t>K</w:t>
      </w:r>
      <w:r w:rsidRPr="004807BE">
        <w:rPr>
          <w:rFonts w:cstheme="minorHAnsi"/>
          <w:sz w:val="24"/>
          <w:szCs w:val="24"/>
        </w:rPr>
        <w:t>onta Użytkownika utworzonego</w:t>
      </w:r>
      <w:r w:rsidR="00522C93" w:rsidRPr="004807BE">
        <w:rPr>
          <w:rFonts w:cstheme="minorHAnsi"/>
          <w:sz w:val="24"/>
          <w:szCs w:val="24"/>
        </w:rPr>
        <w:t xml:space="preserve"> </w:t>
      </w:r>
      <w:r w:rsidRPr="004807BE">
        <w:rPr>
          <w:rFonts w:cstheme="minorHAnsi"/>
          <w:sz w:val="24"/>
          <w:szCs w:val="24"/>
        </w:rPr>
        <w:t>w</w:t>
      </w:r>
      <w:r w:rsidR="00A606BA">
        <w:rPr>
          <w:rFonts w:cstheme="minorHAnsi"/>
          <w:sz w:val="24"/>
          <w:szCs w:val="24"/>
        </w:rPr>
        <w:t> </w:t>
      </w:r>
      <w:r w:rsidRPr="004807BE">
        <w:rPr>
          <w:rFonts w:cstheme="minorHAnsi"/>
          <w:sz w:val="24"/>
          <w:szCs w:val="24"/>
        </w:rPr>
        <w:t xml:space="preserve">Aplikacji internetowej lub Aplikacji mobilnej. Aplikacja internetowa oraz </w:t>
      </w:r>
      <w:r w:rsidRPr="00B81771">
        <w:rPr>
          <w:rFonts w:cstheme="minorHAnsi"/>
          <w:sz w:val="24"/>
          <w:szCs w:val="24"/>
        </w:rPr>
        <w:t>Aplikacja mobilna umożliwiają Użytkownikom Karty:</w:t>
      </w:r>
    </w:p>
    <w:p w14:paraId="6DA0DD01" w14:textId="039C5453" w:rsidR="00274FA8" w:rsidRPr="005E160D" w:rsidRDefault="004926C4" w:rsidP="00880CAF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8" w:lineRule="auto"/>
        <w:ind w:left="993"/>
        <w:jc w:val="both"/>
        <w:rPr>
          <w:rFonts w:cstheme="minorHAnsi"/>
          <w:sz w:val="24"/>
          <w:szCs w:val="24"/>
        </w:rPr>
      </w:pPr>
      <w:r w:rsidRPr="005E160D">
        <w:rPr>
          <w:rFonts w:cstheme="minorHAnsi"/>
          <w:sz w:val="24"/>
          <w:szCs w:val="24"/>
        </w:rPr>
        <w:t xml:space="preserve">dostęp do informacji o aktualnych </w:t>
      </w:r>
      <w:r w:rsidR="00160142">
        <w:rPr>
          <w:rFonts w:cstheme="minorHAnsi"/>
          <w:sz w:val="24"/>
          <w:szCs w:val="24"/>
        </w:rPr>
        <w:t>Uprawnieniach</w:t>
      </w:r>
      <w:r w:rsidRPr="005E160D">
        <w:rPr>
          <w:rFonts w:cstheme="minorHAnsi"/>
          <w:sz w:val="24"/>
          <w:szCs w:val="24"/>
        </w:rPr>
        <w:t xml:space="preserve"> przyznanych </w:t>
      </w:r>
      <w:r w:rsidR="001413A5">
        <w:rPr>
          <w:rFonts w:cstheme="minorHAnsi"/>
          <w:sz w:val="24"/>
          <w:szCs w:val="24"/>
        </w:rPr>
        <w:t>U</w:t>
      </w:r>
      <w:r w:rsidRPr="005E160D">
        <w:rPr>
          <w:rFonts w:cstheme="minorHAnsi"/>
          <w:sz w:val="24"/>
          <w:szCs w:val="24"/>
        </w:rPr>
        <w:t xml:space="preserve">żytkownikowi </w:t>
      </w:r>
      <w:r w:rsidR="00160142">
        <w:rPr>
          <w:rFonts w:cstheme="minorHAnsi"/>
          <w:sz w:val="24"/>
          <w:szCs w:val="24"/>
        </w:rPr>
        <w:t>K</w:t>
      </w:r>
      <w:r w:rsidRPr="005E160D">
        <w:rPr>
          <w:rFonts w:cstheme="minorHAnsi"/>
          <w:sz w:val="24"/>
          <w:szCs w:val="24"/>
        </w:rPr>
        <w:t>arty;</w:t>
      </w:r>
    </w:p>
    <w:p w14:paraId="4F4B5D95" w14:textId="19F88023" w:rsidR="00274FA8" w:rsidRPr="00B81771" w:rsidRDefault="004926C4" w:rsidP="00880CAF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8" w:lineRule="auto"/>
        <w:ind w:left="993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 xml:space="preserve">wyświetlanie terminu ważności uprawnień w ramach </w:t>
      </w:r>
      <w:r w:rsidR="00160142">
        <w:rPr>
          <w:rFonts w:cstheme="minorHAnsi"/>
          <w:sz w:val="24"/>
          <w:szCs w:val="24"/>
        </w:rPr>
        <w:t>K</w:t>
      </w:r>
      <w:r w:rsidRPr="00B81771">
        <w:rPr>
          <w:rFonts w:cstheme="minorHAnsi"/>
          <w:sz w:val="24"/>
          <w:szCs w:val="24"/>
        </w:rPr>
        <w:t>arty;</w:t>
      </w:r>
    </w:p>
    <w:p w14:paraId="1951FE77" w14:textId="33D113F7" w:rsidR="00274FA8" w:rsidRPr="00B81771" w:rsidRDefault="004926C4" w:rsidP="00880CAF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8" w:lineRule="auto"/>
        <w:ind w:left="993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>zmianę hasła oraz loginu;</w:t>
      </w:r>
    </w:p>
    <w:p w14:paraId="799BCCD4" w14:textId="03AE13F1" w:rsidR="00274FA8" w:rsidRPr="00B81771" w:rsidRDefault="004926C4" w:rsidP="00880CAF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8" w:lineRule="auto"/>
        <w:ind w:left="993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 xml:space="preserve">sprawdzenie poprawności danych osobowych </w:t>
      </w:r>
      <w:r w:rsidR="001413A5">
        <w:rPr>
          <w:rFonts w:cstheme="minorHAnsi"/>
          <w:sz w:val="24"/>
          <w:szCs w:val="24"/>
        </w:rPr>
        <w:t>U</w:t>
      </w:r>
      <w:r w:rsidRPr="00B81771">
        <w:rPr>
          <w:rFonts w:cstheme="minorHAnsi"/>
          <w:sz w:val="24"/>
          <w:szCs w:val="24"/>
        </w:rPr>
        <w:t xml:space="preserve">żytkownika </w:t>
      </w:r>
      <w:r w:rsidR="001413A5">
        <w:rPr>
          <w:rFonts w:cstheme="minorHAnsi"/>
          <w:sz w:val="24"/>
          <w:szCs w:val="24"/>
        </w:rPr>
        <w:t>K</w:t>
      </w:r>
      <w:r w:rsidRPr="00B81771">
        <w:rPr>
          <w:rFonts w:cstheme="minorHAnsi"/>
          <w:sz w:val="24"/>
          <w:szCs w:val="24"/>
        </w:rPr>
        <w:t>arty;</w:t>
      </w:r>
    </w:p>
    <w:p w14:paraId="690DEAA8" w14:textId="1E140404" w:rsidR="00274FA8" w:rsidRPr="00B81771" w:rsidRDefault="004926C4" w:rsidP="00880CAF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8" w:lineRule="auto"/>
        <w:ind w:left="993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>aktywowanie i dezaktywowanie e–</w:t>
      </w:r>
      <w:r w:rsidR="00001B36">
        <w:rPr>
          <w:rFonts w:cstheme="minorHAnsi"/>
          <w:sz w:val="24"/>
          <w:szCs w:val="24"/>
        </w:rPr>
        <w:t>K</w:t>
      </w:r>
      <w:r w:rsidRPr="00B81771">
        <w:rPr>
          <w:rFonts w:cstheme="minorHAnsi"/>
          <w:sz w:val="24"/>
          <w:szCs w:val="24"/>
        </w:rPr>
        <w:t>arty;</w:t>
      </w:r>
    </w:p>
    <w:p w14:paraId="55F022CB" w14:textId="537FDB9F" w:rsidR="00274FA8" w:rsidRPr="00B81771" w:rsidRDefault="004926C4" w:rsidP="00880CAF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8" w:lineRule="auto"/>
        <w:ind w:left="993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 xml:space="preserve">zablokowanie </w:t>
      </w:r>
      <w:r w:rsidR="00001B36">
        <w:rPr>
          <w:rFonts w:cstheme="minorHAnsi"/>
          <w:sz w:val="24"/>
          <w:szCs w:val="24"/>
        </w:rPr>
        <w:t>K</w:t>
      </w:r>
      <w:r w:rsidRPr="00B81771">
        <w:rPr>
          <w:rFonts w:cstheme="minorHAnsi"/>
          <w:sz w:val="24"/>
          <w:szCs w:val="24"/>
        </w:rPr>
        <w:t xml:space="preserve">arty oraz złożenie wniosku o ponowne wydanie </w:t>
      </w:r>
      <w:r w:rsidR="00001B36">
        <w:rPr>
          <w:rFonts w:cstheme="minorHAnsi"/>
          <w:sz w:val="24"/>
          <w:szCs w:val="24"/>
        </w:rPr>
        <w:t>K</w:t>
      </w:r>
      <w:r w:rsidRPr="00B81771">
        <w:rPr>
          <w:rFonts w:cstheme="minorHAnsi"/>
          <w:sz w:val="24"/>
          <w:szCs w:val="24"/>
        </w:rPr>
        <w:t>arty</w:t>
      </w:r>
      <w:r>
        <w:rPr>
          <w:rFonts w:cstheme="minorHAnsi"/>
          <w:sz w:val="24"/>
          <w:szCs w:val="24"/>
        </w:rPr>
        <w:t xml:space="preserve"> </w:t>
      </w:r>
      <w:r w:rsidR="00001B36">
        <w:rPr>
          <w:rFonts w:cstheme="minorHAnsi"/>
          <w:sz w:val="24"/>
          <w:szCs w:val="24"/>
        </w:rPr>
        <w:t xml:space="preserve">w formie </w:t>
      </w:r>
      <w:r>
        <w:rPr>
          <w:rFonts w:cstheme="minorHAnsi"/>
          <w:sz w:val="24"/>
          <w:szCs w:val="24"/>
        </w:rPr>
        <w:t>plastikowej</w:t>
      </w:r>
      <w:r w:rsidRPr="00B81771">
        <w:rPr>
          <w:rFonts w:cstheme="minorHAnsi"/>
          <w:sz w:val="24"/>
          <w:szCs w:val="24"/>
        </w:rPr>
        <w:t>;</w:t>
      </w:r>
    </w:p>
    <w:p w14:paraId="7873B7EF" w14:textId="77C51514" w:rsidR="00274FA8" w:rsidRPr="00B81771" w:rsidRDefault="004926C4" w:rsidP="00880CAF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8" w:lineRule="auto"/>
        <w:ind w:left="993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 xml:space="preserve">pobieranie historii transakcji wykonanych z użyciem </w:t>
      </w:r>
      <w:r w:rsidR="00160142">
        <w:rPr>
          <w:rFonts w:cstheme="minorHAnsi"/>
          <w:sz w:val="24"/>
          <w:szCs w:val="24"/>
        </w:rPr>
        <w:t>K</w:t>
      </w:r>
      <w:r w:rsidRPr="00B81771">
        <w:rPr>
          <w:rFonts w:cstheme="minorHAnsi"/>
          <w:sz w:val="24"/>
          <w:szCs w:val="24"/>
        </w:rPr>
        <w:t>arty;</w:t>
      </w:r>
    </w:p>
    <w:bookmarkEnd w:id="6"/>
    <w:p w14:paraId="43BD0630" w14:textId="467918B5" w:rsidR="00274FA8" w:rsidRPr="00B81771" w:rsidRDefault="004926C4" w:rsidP="00880CAF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8" w:lineRule="auto"/>
        <w:ind w:left="993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lastRenderedPageBreak/>
        <w:t xml:space="preserve">wnioskowanie o usunięcie </w:t>
      </w:r>
      <w:r w:rsidR="00501D62">
        <w:rPr>
          <w:rFonts w:cstheme="minorHAnsi"/>
          <w:sz w:val="24"/>
          <w:szCs w:val="24"/>
        </w:rPr>
        <w:t>K</w:t>
      </w:r>
      <w:r w:rsidRPr="00B81771">
        <w:rPr>
          <w:rFonts w:cstheme="minorHAnsi"/>
          <w:sz w:val="24"/>
          <w:szCs w:val="24"/>
        </w:rPr>
        <w:t>onta/anonimizację danych;</w:t>
      </w:r>
    </w:p>
    <w:p w14:paraId="4DF859A0" w14:textId="6C6D241A" w:rsidR="00274FA8" w:rsidRPr="00463CA6" w:rsidRDefault="004926C4" w:rsidP="00880CAF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8" w:lineRule="auto"/>
        <w:ind w:left="993"/>
        <w:jc w:val="both"/>
        <w:rPr>
          <w:rFonts w:cstheme="minorHAnsi"/>
          <w:strike/>
          <w:sz w:val="24"/>
          <w:szCs w:val="24"/>
        </w:rPr>
      </w:pPr>
      <w:r w:rsidRPr="00B81771">
        <w:rPr>
          <w:rFonts w:cstheme="minorHAnsi"/>
          <w:sz w:val="24"/>
          <w:szCs w:val="24"/>
        </w:rPr>
        <w:t>wykonywanie czynności</w:t>
      </w:r>
      <w:r>
        <w:rPr>
          <w:rFonts w:cstheme="minorHAnsi"/>
          <w:sz w:val="24"/>
          <w:szCs w:val="24"/>
        </w:rPr>
        <w:t xml:space="preserve"> o których mowa</w:t>
      </w:r>
      <w:r w:rsidRPr="00B81771">
        <w:rPr>
          <w:rFonts w:cstheme="minorHAnsi"/>
          <w:sz w:val="24"/>
          <w:szCs w:val="24"/>
        </w:rPr>
        <w:t xml:space="preserve"> w </w:t>
      </w:r>
      <w:r>
        <w:rPr>
          <w:rFonts w:cstheme="minorHAnsi"/>
          <w:sz w:val="24"/>
          <w:szCs w:val="24"/>
        </w:rPr>
        <w:t>pkt. 1-8</w:t>
      </w:r>
      <w:r w:rsidRPr="00463CA6">
        <w:rPr>
          <w:rFonts w:cstheme="minorHAnsi"/>
          <w:color w:val="FF0000"/>
          <w:sz w:val="24"/>
          <w:szCs w:val="24"/>
        </w:rPr>
        <w:t xml:space="preserve"> </w:t>
      </w:r>
      <w:r w:rsidRPr="00B81771">
        <w:rPr>
          <w:rFonts w:cstheme="minorHAnsi"/>
          <w:sz w:val="24"/>
          <w:szCs w:val="24"/>
        </w:rPr>
        <w:t>powyżej w odniesieniu do</w:t>
      </w:r>
      <w:r w:rsidR="00784D04">
        <w:rPr>
          <w:rFonts w:cstheme="minorHAnsi"/>
          <w:sz w:val="24"/>
          <w:szCs w:val="24"/>
        </w:rPr>
        <w:t xml:space="preserve"> K</w:t>
      </w:r>
      <w:r w:rsidRPr="00B81771">
        <w:rPr>
          <w:rFonts w:cstheme="minorHAnsi"/>
          <w:sz w:val="24"/>
          <w:szCs w:val="24"/>
        </w:rPr>
        <w:t xml:space="preserve">arty członków rodziny w ramach </w:t>
      </w:r>
      <w:r w:rsidR="00501D62">
        <w:rPr>
          <w:rFonts w:cstheme="minorHAnsi"/>
          <w:sz w:val="24"/>
          <w:szCs w:val="24"/>
        </w:rPr>
        <w:t>K</w:t>
      </w:r>
      <w:r w:rsidRPr="00B81771">
        <w:rPr>
          <w:rFonts w:cstheme="minorHAnsi"/>
          <w:sz w:val="24"/>
          <w:szCs w:val="24"/>
        </w:rPr>
        <w:t>onta rodzinnego</w:t>
      </w:r>
      <w:r w:rsidR="00EA0AFF">
        <w:rPr>
          <w:rFonts w:cstheme="minorHAnsi"/>
          <w:sz w:val="24"/>
          <w:szCs w:val="24"/>
        </w:rPr>
        <w:t>;</w:t>
      </w:r>
    </w:p>
    <w:p w14:paraId="6A405A76" w14:textId="59E76D07" w:rsidR="00F367D6" w:rsidRPr="00B81771" w:rsidRDefault="004926C4" w:rsidP="00880CAF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8" w:lineRule="auto"/>
        <w:ind w:left="993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 xml:space="preserve">otrzymywanie powiadomień </w:t>
      </w:r>
      <w:proofErr w:type="spellStart"/>
      <w:r w:rsidRPr="00B81771">
        <w:rPr>
          <w:rFonts w:cstheme="minorHAnsi"/>
          <w:sz w:val="24"/>
          <w:szCs w:val="24"/>
        </w:rPr>
        <w:t>push</w:t>
      </w:r>
      <w:proofErr w:type="spellEnd"/>
      <w:r w:rsidRPr="00B81771">
        <w:rPr>
          <w:rFonts w:cstheme="minorHAnsi"/>
          <w:sz w:val="24"/>
          <w:szCs w:val="24"/>
        </w:rPr>
        <w:t xml:space="preserve"> z aplikacji mobilnej</w:t>
      </w:r>
      <w:r w:rsidR="00FF21AF">
        <w:rPr>
          <w:rFonts w:cstheme="minorHAnsi"/>
          <w:sz w:val="24"/>
          <w:szCs w:val="24"/>
        </w:rPr>
        <w:t>;</w:t>
      </w:r>
    </w:p>
    <w:p w14:paraId="1B393F82" w14:textId="49CD18D1" w:rsidR="005514C8" w:rsidRPr="00B81771" w:rsidRDefault="004926C4" w:rsidP="00880CAF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8" w:lineRule="auto"/>
        <w:ind w:left="993"/>
        <w:jc w:val="both"/>
        <w:rPr>
          <w:rFonts w:cstheme="minorHAnsi"/>
          <w:sz w:val="24"/>
          <w:szCs w:val="24"/>
        </w:rPr>
      </w:pPr>
      <w:r w:rsidRPr="00B81771">
        <w:rPr>
          <w:rFonts w:cstheme="minorHAnsi"/>
          <w:sz w:val="24"/>
          <w:szCs w:val="24"/>
        </w:rPr>
        <w:t xml:space="preserve">zarządzanie otrzymywaniem </w:t>
      </w:r>
      <w:r w:rsidR="00687C91">
        <w:rPr>
          <w:rFonts w:cstheme="minorHAnsi"/>
          <w:sz w:val="24"/>
          <w:szCs w:val="24"/>
        </w:rPr>
        <w:t>N</w:t>
      </w:r>
      <w:r w:rsidRPr="00B81771">
        <w:rPr>
          <w:rFonts w:cstheme="minorHAnsi"/>
          <w:sz w:val="24"/>
          <w:szCs w:val="24"/>
        </w:rPr>
        <w:t>ewsletterów zawierających informacje o ofertach partnerów</w:t>
      </w:r>
      <w:r w:rsidR="005514C8" w:rsidRPr="00B81771">
        <w:rPr>
          <w:rFonts w:cstheme="minorHAnsi"/>
          <w:sz w:val="24"/>
          <w:szCs w:val="24"/>
        </w:rPr>
        <w:t>.</w:t>
      </w:r>
    </w:p>
    <w:p w14:paraId="68609459" w14:textId="489BED97" w:rsidR="00274FA8" w:rsidRPr="004807BE" w:rsidRDefault="00274FA8" w:rsidP="006D7964">
      <w:pPr>
        <w:jc w:val="both"/>
        <w:rPr>
          <w:rFonts w:cstheme="minorHAnsi"/>
          <w:sz w:val="24"/>
          <w:szCs w:val="24"/>
        </w:rPr>
      </w:pPr>
    </w:p>
    <w:p w14:paraId="57C3E504" w14:textId="726F9D29" w:rsidR="000B6FC9" w:rsidRPr="00AE06C7" w:rsidRDefault="000C57C6" w:rsidP="00144E98">
      <w:pPr>
        <w:jc w:val="center"/>
        <w:rPr>
          <w:rFonts w:cstheme="minorHAnsi"/>
          <w:sz w:val="24"/>
          <w:szCs w:val="24"/>
        </w:rPr>
      </w:pPr>
      <w:r w:rsidRPr="00AE06C7">
        <w:rPr>
          <w:rFonts w:cstheme="minorHAnsi"/>
          <w:sz w:val="24"/>
          <w:szCs w:val="24"/>
        </w:rPr>
        <w:t xml:space="preserve">§ </w:t>
      </w:r>
      <w:r w:rsidR="000B6FC9" w:rsidRPr="00AE06C7">
        <w:rPr>
          <w:rFonts w:cstheme="minorHAnsi"/>
          <w:sz w:val="24"/>
          <w:szCs w:val="24"/>
        </w:rPr>
        <w:t>5</w:t>
      </w:r>
    </w:p>
    <w:p w14:paraId="084E3752" w14:textId="085D9AB8" w:rsidR="002A4551" w:rsidRPr="00AE06C7" w:rsidRDefault="00610F56" w:rsidP="00144E98">
      <w:pPr>
        <w:jc w:val="center"/>
        <w:rPr>
          <w:rFonts w:cstheme="minorHAnsi"/>
          <w:sz w:val="24"/>
          <w:szCs w:val="24"/>
        </w:rPr>
      </w:pPr>
      <w:r w:rsidRPr="00AE06C7">
        <w:rPr>
          <w:rFonts w:cstheme="minorHAnsi"/>
          <w:sz w:val="24"/>
          <w:szCs w:val="24"/>
        </w:rPr>
        <w:t xml:space="preserve">Rozwiązanie umowy o korzystanie z </w:t>
      </w:r>
      <w:r w:rsidR="00AE06C7">
        <w:rPr>
          <w:rFonts w:cstheme="minorHAnsi"/>
          <w:sz w:val="24"/>
          <w:szCs w:val="24"/>
        </w:rPr>
        <w:t>K</w:t>
      </w:r>
      <w:r w:rsidRPr="00AE06C7">
        <w:rPr>
          <w:rFonts w:cstheme="minorHAnsi"/>
          <w:sz w:val="24"/>
          <w:szCs w:val="24"/>
        </w:rPr>
        <w:t>arty</w:t>
      </w:r>
    </w:p>
    <w:p w14:paraId="3BACF831" w14:textId="77777777" w:rsidR="002A4551" w:rsidRPr="004807BE" w:rsidRDefault="002A4551" w:rsidP="00D94A8E">
      <w:pPr>
        <w:widowControl/>
        <w:autoSpaceDE w:val="0"/>
        <w:autoSpaceDN w:val="0"/>
        <w:adjustRightInd w:val="0"/>
        <w:spacing w:line="278" w:lineRule="auto"/>
        <w:jc w:val="both"/>
        <w:rPr>
          <w:rFonts w:cstheme="minorHAnsi"/>
          <w:sz w:val="24"/>
          <w:szCs w:val="24"/>
        </w:rPr>
      </w:pPr>
    </w:p>
    <w:p w14:paraId="75BA3A80" w14:textId="71C6D787" w:rsidR="002A4551" w:rsidRPr="002E0328" w:rsidRDefault="002A4551" w:rsidP="0091410D">
      <w:pPr>
        <w:pStyle w:val="Akapitzlist"/>
        <w:widowControl/>
        <w:numPr>
          <w:ilvl w:val="1"/>
          <w:numId w:val="7"/>
        </w:numPr>
        <w:autoSpaceDE w:val="0"/>
        <w:autoSpaceDN w:val="0"/>
        <w:adjustRightInd w:val="0"/>
        <w:spacing w:line="278" w:lineRule="auto"/>
        <w:jc w:val="both"/>
        <w:rPr>
          <w:rFonts w:cstheme="minorHAnsi"/>
          <w:sz w:val="24"/>
          <w:szCs w:val="24"/>
        </w:rPr>
      </w:pPr>
      <w:r w:rsidRPr="002E0328">
        <w:rPr>
          <w:rFonts w:cstheme="minorHAnsi"/>
          <w:sz w:val="24"/>
          <w:szCs w:val="24"/>
        </w:rPr>
        <w:t>Umowa o korzystanie z Programu zawierana jest na czas określony</w:t>
      </w:r>
      <w:r w:rsidR="00CC2C68">
        <w:rPr>
          <w:rFonts w:cstheme="minorHAnsi"/>
          <w:sz w:val="24"/>
          <w:szCs w:val="24"/>
        </w:rPr>
        <w:t>,</w:t>
      </w:r>
      <w:r w:rsidRPr="002E0328">
        <w:rPr>
          <w:rFonts w:cstheme="minorHAnsi"/>
          <w:sz w:val="24"/>
          <w:szCs w:val="24"/>
        </w:rPr>
        <w:t xml:space="preserve"> </w:t>
      </w:r>
      <w:r w:rsidR="000B6FC9" w:rsidRPr="002E0328">
        <w:rPr>
          <w:rFonts w:cstheme="minorHAnsi"/>
          <w:sz w:val="24"/>
          <w:szCs w:val="24"/>
        </w:rPr>
        <w:t>stosownie do</w:t>
      </w:r>
      <w:r w:rsidRPr="002E0328">
        <w:rPr>
          <w:rFonts w:cstheme="minorHAnsi"/>
          <w:sz w:val="24"/>
          <w:szCs w:val="24"/>
        </w:rPr>
        <w:t xml:space="preserve"> </w:t>
      </w:r>
      <w:r w:rsidR="002A782E" w:rsidRPr="002E0328">
        <w:rPr>
          <w:rFonts w:cstheme="minorHAnsi"/>
          <w:sz w:val="24"/>
          <w:szCs w:val="24"/>
        </w:rPr>
        <w:t xml:space="preserve">§ 3 ust. </w:t>
      </w:r>
      <w:r w:rsidR="00244D90" w:rsidRPr="002E0328">
        <w:rPr>
          <w:rFonts w:cstheme="minorHAnsi"/>
          <w:sz w:val="24"/>
          <w:szCs w:val="24"/>
        </w:rPr>
        <w:t>1</w:t>
      </w:r>
      <w:r w:rsidR="002A782E" w:rsidRPr="002E0328">
        <w:rPr>
          <w:rFonts w:cstheme="minorHAnsi"/>
          <w:sz w:val="24"/>
          <w:szCs w:val="24"/>
        </w:rPr>
        <w:t>.</w:t>
      </w:r>
    </w:p>
    <w:p w14:paraId="1583CB02" w14:textId="4D070B7F" w:rsidR="0039503A" w:rsidRDefault="007D6184" w:rsidP="0091410D">
      <w:pPr>
        <w:pStyle w:val="Akapitzlist"/>
        <w:widowControl/>
        <w:numPr>
          <w:ilvl w:val="1"/>
          <w:numId w:val="7"/>
        </w:numPr>
        <w:autoSpaceDE w:val="0"/>
        <w:autoSpaceDN w:val="0"/>
        <w:adjustRightInd w:val="0"/>
        <w:spacing w:line="27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Rezygnacja</w:t>
      </w:r>
      <w:r w:rsidR="002A4551" w:rsidRPr="00B81771">
        <w:rPr>
          <w:rFonts w:cstheme="minorHAnsi"/>
          <w:sz w:val="24"/>
          <w:szCs w:val="24"/>
        </w:rPr>
        <w:t xml:space="preserve"> z udziału w</w:t>
      </w:r>
      <w:r w:rsidR="007757FD" w:rsidRPr="00B81771">
        <w:rPr>
          <w:rFonts w:cstheme="minorHAnsi"/>
          <w:sz w:val="24"/>
          <w:szCs w:val="24"/>
        </w:rPr>
        <w:t> </w:t>
      </w:r>
      <w:r w:rsidR="002A4551" w:rsidRPr="00B81771">
        <w:rPr>
          <w:rFonts w:cstheme="minorHAnsi"/>
          <w:sz w:val="24"/>
          <w:szCs w:val="24"/>
        </w:rPr>
        <w:t>Programie jest równoznaczn</w:t>
      </w:r>
      <w:r w:rsidR="00CC2C68">
        <w:rPr>
          <w:rFonts w:cstheme="minorHAnsi"/>
          <w:sz w:val="24"/>
          <w:szCs w:val="24"/>
        </w:rPr>
        <w:t>a</w:t>
      </w:r>
      <w:r w:rsidR="00CB31E0" w:rsidRPr="00B81771">
        <w:rPr>
          <w:rFonts w:cstheme="minorHAnsi"/>
          <w:sz w:val="24"/>
          <w:szCs w:val="24"/>
        </w:rPr>
        <w:t xml:space="preserve"> z</w:t>
      </w:r>
      <w:r w:rsidR="00A3112F" w:rsidRPr="00B81771">
        <w:rPr>
          <w:rFonts w:cstheme="minorHAnsi"/>
          <w:sz w:val="24"/>
          <w:szCs w:val="24"/>
        </w:rPr>
        <w:t> </w:t>
      </w:r>
      <w:r w:rsidR="00CB31E0" w:rsidRPr="00B81771">
        <w:rPr>
          <w:rFonts w:cstheme="minorHAnsi"/>
          <w:sz w:val="24"/>
          <w:szCs w:val="24"/>
        </w:rPr>
        <w:t xml:space="preserve">rozwiązaniem umowy </w:t>
      </w:r>
      <w:r w:rsidR="007D5FBC" w:rsidRPr="00B81771">
        <w:rPr>
          <w:rFonts w:cstheme="minorHAnsi"/>
          <w:sz w:val="24"/>
          <w:szCs w:val="24"/>
        </w:rPr>
        <w:t>na dzień złożenia wniosku</w:t>
      </w:r>
      <w:r w:rsidR="00947F6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co </w:t>
      </w:r>
      <w:r w:rsidR="002A4551" w:rsidRPr="00B81771">
        <w:rPr>
          <w:rFonts w:cstheme="minorHAnsi"/>
          <w:sz w:val="24"/>
          <w:szCs w:val="24"/>
        </w:rPr>
        <w:t>skutkuje zablokowaniem</w:t>
      </w:r>
      <w:r w:rsidR="00351516">
        <w:rPr>
          <w:rFonts w:cstheme="minorHAnsi"/>
          <w:sz w:val="24"/>
          <w:szCs w:val="24"/>
        </w:rPr>
        <w:t xml:space="preserve"> Karty</w:t>
      </w:r>
      <w:r w:rsidR="00EA76EB" w:rsidRPr="00B81771">
        <w:rPr>
          <w:rFonts w:cstheme="minorHAnsi"/>
          <w:sz w:val="24"/>
          <w:szCs w:val="24"/>
        </w:rPr>
        <w:t xml:space="preserve">. </w:t>
      </w:r>
    </w:p>
    <w:p w14:paraId="04634461" w14:textId="0803D15E" w:rsidR="002A4551" w:rsidRPr="00E43CAC" w:rsidRDefault="002A4551" w:rsidP="0091410D">
      <w:pPr>
        <w:pStyle w:val="Akapitzlist"/>
        <w:widowControl/>
        <w:numPr>
          <w:ilvl w:val="1"/>
          <w:numId w:val="7"/>
        </w:numPr>
        <w:autoSpaceDE w:val="0"/>
        <w:autoSpaceDN w:val="0"/>
        <w:adjustRightInd w:val="0"/>
        <w:spacing w:line="278" w:lineRule="auto"/>
        <w:jc w:val="both"/>
        <w:rPr>
          <w:rFonts w:cstheme="minorHAnsi"/>
          <w:sz w:val="24"/>
          <w:szCs w:val="24"/>
        </w:rPr>
      </w:pPr>
      <w:r w:rsidRPr="00E43CAC">
        <w:rPr>
          <w:rFonts w:cstheme="minorHAnsi"/>
          <w:sz w:val="24"/>
          <w:szCs w:val="24"/>
        </w:rPr>
        <w:t>Złożenie wniosku przez Użytkownika może nastąpić:</w:t>
      </w:r>
    </w:p>
    <w:p w14:paraId="6F42E4B9" w14:textId="7D5B386A" w:rsidR="002A4551" w:rsidRPr="00B81771" w:rsidRDefault="002E0328" w:rsidP="00880CAF">
      <w:pPr>
        <w:pStyle w:val="Akapitzlist"/>
        <w:widowControl/>
        <w:numPr>
          <w:ilvl w:val="0"/>
          <w:numId w:val="19"/>
        </w:numPr>
        <w:autoSpaceDE w:val="0"/>
        <w:autoSpaceDN w:val="0"/>
        <w:adjustRightInd w:val="0"/>
        <w:spacing w:line="278" w:lineRule="auto"/>
        <w:ind w:left="1134"/>
        <w:jc w:val="both"/>
        <w:rPr>
          <w:rFonts w:cstheme="minorHAnsi"/>
          <w:sz w:val="24"/>
          <w:szCs w:val="24"/>
        </w:rPr>
      </w:pPr>
      <w:r w:rsidRPr="00513D2F">
        <w:rPr>
          <w:rFonts w:cstheme="minorHAnsi"/>
          <w:sz w:val="24"/>
          <w:szCs w:val="24"/>
        </w:rPr>
        <w:t>z</w:t>
      </w:r>
      <w:r w:rsidR="00EA76EB" w:rsidRPr="00B81771">
        <w:rPr>
          <w:rFonts w:cstheme="minorHAnsi"/>
          <w:sz w:val="24"/>
          <w:szCs w:val="24"/>
        </w:rPr>
        <w:t xml:space="preserve">a </w:t>
      </w:r>
      <w:r w:rsidR="002A4551" w:rsidRPr="00B81771">
        <w:rPr>
          <w:rFonts w:cstheme="minorHAnsi"/>
          <w:sz w:val="24"/>
          <w:szCs w:val="24"/>
        </w:rPr>
        <w:t xml:space="preserve">pośrednictwem Aplikacji mobilnej lub Aplikacji internetowej </w:t>
      </w:r>
      <w:r w:rsidR="00B905EE" w:rsidRPr="00B81771">
        <w:rPr>
          <w:rFonts w:cstheme="minorHAnsi"/>
          <w:sz w:val="24"/>
          <w:szCs w:val="24"/>
        </w:rPr>
        <w:t>–</w:t>
      </w:r>
      <w:r w:rsidR="002A4551" w:rsidRPr="00B81771">
        <w:rPr>
          <w:rFonts w:cstheme="minorHAnsi"/>
          <w:sz w:val="24"/>
          <w:szCs w:val="24"/>
        </w:rPr>
        <w:t xml:space="preserve"> poprzez usunięcie </w:t>
      </w:r>
      <w:r w:rsidR="00501D62">
        <w:rPr>
          <w:rFonts w:cstheme="minorHAnsi"/>
          <w:sz w:val="24"/>
          <w:szCs w:val="24"/>
        </w:rPr>
        <w:t>K</w:t>
      </w:r>
      <w:r w:rsidR="002A4551" w:rsidRPr="00B81771">
        <w:rPr>
          <w:rFonts w:cstheme="minorHAnsi"/>
          <w:sz w:val="24"/>
          <w:szCs w:val="24"/>
        </w:rPr>
        <w:t>onta Użytkownika w aplikacji;</w:t>
      </w:r>
    </w:p>
    <w:p w14:paraId="744D82D7" w14:textId="7273E761" w:rsidR="002A4551" w:rsidRPr="00B81771" w:rsidRDefault="002E0328" w:rsidP="00880CAF">
      <w:pPr>
        <w:pStyle w:val="Akapitzlist"/>
        <w:widowControl/>
        <w:numPr>
          <w:ilvl w:val="0"/>
          <w:numId w:val="19"/>
        </w:numPr>
        <w:autoSpaceDE w:val="0"/>
        <w:autoSpaceDN w:val="0"/>
        <w:adjustRightInd w:val="0"/>
        <w:spacing w:line="278" w:lineRule="auto"/>
        <w:ind w:left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EA76EB" w:rsidRPr="00B81771">
        <w:rPr>
          <w:rFonts w:cstheme="minorHAnsi"/>
          <w:sz w:val="24"/>
          <w:szCs w:val="24"/>
        </w:rPr>
        <w:t xml:space="preserve"> </w:t>
      </w:r>
      <w:r w:rsidR="002A4551" w:rsidRPr="00B81771">
        <w:rPr>
          <w:rFonts w:cstheme="minorHAnsi"/>
          <w:sz w:val="24"/>
          <w:szCs w:val="24"/>
        </w:rPr>
        <w:t>formie pisemnej</w:t>
      </w:r>
      <w:r w:rsidR="00513D2F">
        <w:rPr>
          <w:rFonts w:cstheme="minorHAnsi"/>
          <w:sz w:val="24"/>
          <w:szCs w:val="24"/>
        </w:rPr>
        <w:t xml:space="preserve"> – w </w:t>
      </w:r>
      <w:r w:rsidR="002A4DE4" w:rsidRPr="00B81771">
        <w:rPr>
          <w:rFonts w:cstheme="minorHAnsi"/>
          <w:sz w:val="24"/>
          <w:szCs w:val="24"/>
        </w:rPr>
        <w:t>P</w:t>
      </w:r>
      <w:r w:rsidR="002A4551" w:rsidRPr="00B81771">
        <w:rPr>
          <w:rFonts w:cstheme="minorHAnsi"/>
          <w:sz w:val="24"/>
          <w:szCs w:val="24"/>
        </w:rPr>
        <w:t xml:space="preserve">unkcie </w:t>
      </w:r>
      <w:r w:rsidR="002A4DE4" w:rsidRPr="00B81771">
        <w:rPr>
          <w:rFonts w:cstheme="minorHAnsi"/>
          <w:sz w:val="24"/>
          <w:szCs w:val="24"/>
        </w:rPr>
        <w:t>O</w:t>
      </w:r>
      <w:r w:rsidR="002A4551" w:rsidRPr="00B81771">
        <w:rPr>
          <w:rFonts w:cstheme="minorHAnsi"/>
          <w:sz w:val="24"/>
          <w:szCs w:val="24"/>
        </w:rPr>
        <w:t>bsługi lub przesyłką pocztową na adres Urzędu Miasta Rzeszowa</w:t>
      </w:r>
      <w:r w:rsidR="00FF21AF">
        <w:rPr>
          <w:rFonts w:cstheme="minorHAnsi"/>
          <w:sz w:val="24"/>
          <w:szCs w:val="24"/>
        </w:rPr>
        <w:t>,</w:t>
      </w:r>
      <w:r w:rsidR="002A4DE4" w:rsidRPr="00B81771">
        <w:rPr>
          <w:rFonts w:cstheme="minorHAnsi"/>
          <w:sz w:val="24"/>
          <w:szCs w:val="24"/>
        </w:rPr>
        <w:t xml:space="preserve"> ul. Rynek 1</w:t>
      </w:r>
      <w:r w:rsidR="00CA29D2">
        <w:rPr>
          <w:rFonts w:cstheme="minorHAnsi"/>
          <w:sz w:val="24"/>
          <w:szCs w:val="24"/>
        </w:rPr>
        <w:t>,</w:t>
      </w:r>
      <w:r w:rsidR="002A4DE4" w:rsidRPr="00B81771">
        <w:rPr>
          <w:rFonts w:cstheme="minorHAnsi"/>
          <w:sz w:val="24"/>
          <w:szCs w:val="24"/>
        </w:rPr>
        <w:t xml:space="preserve"> 35-064 Rzeszów</w:t>
      </w:r>
      <w:r w:rsidR="004B0F93" w:rsidRPr="00B81771">
        <w:rPr>
          <w:rFonts w:cstheme="minorHAnsi"/>
          <w:sz w:val="24"/>
          <w:szCs w:val="24"/>
        </w:rPr>
        <w:t>,</w:t>
      </w:r>
      <w:r w:rsidR="002A4DE4" w:rsidRPr="00B81771">
        <w:rPr>
          <w:rFonts w:cstheme="minorHAnsi"/>
          <w:sz w:val="24"/>
          <w:szCs w:val="24"/>
        </w:rPr>
        <w:t xml:space="preserve"> Centrum Kontaktu i Spraw Obywatelskich.</w:t>
      </w:r>
    </w:p>
    <w:p w14:paraId="5CA17933" w14:textId="4F22B4B5" w:rsidR="002A4551" w:rsidRDefault="00244D90" w:rsidP="0091410D">
      <w:pPr>
        <w:pStyle w:val="Akapitzlist"/>
        <w:widowControl/>
        <w:numPr>
          <w:ilvl w:val="1"/>
          <w:numId w:val="7"/>
        </w:numPr>
        <w:autoSpaceDE w:val="0"/>
        <w:autoSpaceDN w:val="0"/>
        <w:adjustRightInd w:val="0"/>
        <w:spacing w:line="278" w:lineRule="auto"/>
        <w:jc w:val="both"/>
        <w:rPr>
          <w:rFonts w:cstheme="minorHAnsi"/>
          <w:sz w:val="24"/>
          <w:szCs w:val="24"/>
        </w:rPr>
      </w:pPr>
      <w:r w:rsidRPr="00D72523">
        <w:rPr>
          <w:rFonts w:cstheme="minorHAnsi"/>
          <w:sz w:val="24"/>
          <w:szCs w:val="24"/>
        </w:rPr>
        <w:t>Organizator</w:t>
      </w:r>
      <w:r w:rsidR="002A4551" w:rsidRPr="00D72523">
        <w:rPr>
          <w:rFonts w:cstheme="minorHAnsi"/>
          <w:sz w:val="24"/>
          <w:szCs w:val="24"/>
        </w:rPr>
        <w:t xml:space="preserve"> ma prawo do rozwiązania umowy</w:t>
      </w:r>
      <w:r w:rsidR="00964774">
        <w:rPr>
          <w:rFonts w:cstheme="minorHAnsi"/>
          <w:sz w:val="24"/>
          <w:szCs w:val="24"/>
        </w:rPr>
        <w:t xml:space="preserve"> o korzystanie z Programu</w:t>
      </w:r>
      <w:r w:rsidR="002A4551" w:rsidRPr="00D72523">
        <w:rPr>
          <w:rFonts w:cstheme="minorHAnsi"/>
          <w:sz w:val="24"/>
          <w:szCs w:val="24"/>
        </w:rPr>
        <w:t xml:space="preserve"> w każdym czasie ze skutkiem natychmiastowym</w:t>
      </w:r>
      <w:r w:rsidR="00964774">
        <w:rPr>
          <w:rFonts w:cstheme="minorHAnsi"/>
          <w:sz w:val="24"/>
          <w:szCs w:val="24"/>
        </w:rPr>
        <w:t>,</w:t>
      </w:r>
      <w:r w:rsidR="002A4551" w:rsidRPr="00D72523">
        <w:rPr>
          <w:rFonts w:cstheme="minorHAnsi"/>
          <w:sz w:val="24"/>
          <w:szCs w:val="24"/>
        </w:rPr>
        <w:t xml:space="preserve"> w</w:t>
      </w:r>
      <w:r w:rsidR="007757FD" w:rsidRPr="00D72523">
        <w:rPr>
          <w:rFonts w:cstheme="minorHAnsi"/>
          <w:sz w:val="24"/>
          <w:szCs w:val="24"/>
        </w:rPr>
        <w:t> </w:t>
      </w:r>
      <w:r w:rsidR="002A4551" w:rsidRPr="00D72523">
        <w:rPr>
          <w:rFonts w:cstheme="minorHAnsi"/>
          <w:sz w:val="24"/>
          <w:szCs w:val="24"/>
        </w:rPr>
        <w:t xml:space="preserve">przypadku naruszenia przez Użytkownika postanowień Regulaminu. Uprawnienie to przysługuje </w:t>
      </w:r>
      <w:r w:rsidRPr="00D72523">
        <w:rPr>
          <w:rFonts w:cstheme="minorHAnsi"/>
          <w:sz w:val="24"/>
          <w:szCs w:val="24"/>
        </w:rPr>
        <w:t>Organizatorowi</w:t>
      </w:r>
      <w:r w:rsidR="002A4551" w:rsidRPr="00D72523">
        <w:rPr>
          <w:rFonts w:cstheme="minorHAnsi"/>
          <w:sz w:val="24"/>
          <w:szCs w:val="24"/>
        </w:rPr>
        <w:t xml:space="preserve"> od momentu </w:t>
      </w:r>
      <w:r w:rsidR="00F61EEE" w:rsidRPr="00D72523">
        <w:rPr>
          <w:rFonts w:cstheme="minorHAnsi"/>
          <w:sz w:val="24"/>
          <w:szCs w:val="24"/>
        </w:rPr>
        <w:t xml:space="preserve">uzyskania informacji o </w:t>
      </w:r>
      <w:r w:rsidR="002A4551" w:rsidRPr="00D72523">
        <w:rPr>
          <w:rFonts w:cstheme="minorHAnsi"/>
          <w:sz w:val="24"/>
          <w:szCs w:val="24"/>
        </w:rPr>
        <w:t>naruszeni</w:t>
      </w:r>
      <w:r w:rsidR="00F61EEE" w:rsidRPr="00D72523">
        <w:rPr>
          <w:rFonts w:cstheme="minorHAnsi"/>
          <w:sz w:val="24"/>
          <w:szCs w:val="24"/>
        </w:rPr>
        <w:t>u</w:t>
      </w:r>
      <w:r w:rsidR="002A4551" w:rsidRPr="00D72523">
        <w:rPr>
          <w:rFonts w:cstheme="minorHAnsi"/>
          <w:sz w:val="24"/>
          <w:szCs w:val="24"/>
        </w:rPr>
        <w:t xml:space="preserve"> przez Użytkownika </w:t>
      </w:r>
      <w:r w:rsidR="00BA28CB" w:rsidRPr="00D72523">
        <w:rPr>
          <w:rFonts w:cstheme="minorHAnsi"/>
          <w:sz w:val="24"/>
          <w:szCs w:val="24"/>
        </w:rPr>
        <w:t xml:space="preserve">jego </w:t>
      </w:r>
      <w:r w:rsidR="002A4551" w:rsidRPr="00D72523">
        <w:rPr>
          <w:rFonts w:cstheme="minorHAnsi"/>
          <w:sz w:val="24"/>
          <w:szCs w:val="24"/>
        </w:rPr>
        <w:t>postanowień.</w:t>
      </w:r>
    </w:p>
    <w:p w14:paraId="75BDFBA6" w14:textId="77777777" w:rsidR="00F37DBE" w:rsidRPr="00D72523" w:rsidRDefault="00F37DBE" w:rsidP="006D7964">
      <w:pPr>
        <w:pStyle w:val="Akapitzlist"/>
        <w:widowControl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4EC990E9" w14:textId="7B8A9B0C" w:rsidR="003528ED" w:rsidRPr="00AE06C7" w:rsidRDefault="003528ED" w:rsidP="00144E98">
      <w:pPr>
        <w:jc w:val="center"/>
        <w:rPr>
          <w:rFonts w:cstheme="minorHAnsi"/>
          <w:sz w:val="24"/>
          <w:szCs w:val="24"/>
          <w:lang w:eastAsia="pl-PL"/>
        </w:rPr>
      </w:pPr>
      <w:bookmarkStart w:id="7" w:name="_Hlk165990723"/>
      <w:r w:rsidRPr="00AE06C7">
        <w:rPr>
          <w:rFonts w:cstheme="minorHAnsi"/>
          <w:sz w:val="24"/>
          <w:szCs w:val="24"/>
          <w:lang w:eastAsia="pl-PL"/>
        </w:rPr>
        <w:t>§</w:t>
      </w:r>
      <w:bookmarkEnd w:id="7"/>
      <w:r w:rsidRPr="00AE06C7">
        <w:rPr>
          <w:rFonts w:cstheme="minorHAnsi"/>
          <w:sz w:val="24"/>
          <w:szCs w:val="24"/>
          <w:lang w:eastAsia="pl-PL"/>
        </w:rPr>
        <w:t xml:space="preserve"> </w:t>
      </w:r>
      <w:r w:rsidR="000B6FC9" w:rsidRPr="00AE06C7">
        <w:rPr>
          <w:rFonts w:cstheme="minorHAnsi"/>
          <w:sz w:val="24"/>
          <w:szCs w:val="24"/>
          <w:lang w:eastAsia="pl-PL"/>
        </w:rPr>
        <w:t>6</w:t>
      </w:r>
    </w:p>
    <w:p w14:paraId="25C91430" w14:textId="52E1DDCF" w:rsidR="003528ED" w:rsidRPr="00AE06C7" w:rsidRDefault="003528ED" w:rsidP="00144E98">
      <w:pPr>
        <w:jc w:val="center"/>
        <w:rPr>
          <w:rFonts w:cstheme="minorHAnsi"/>
          <w:sz w:val="24"/>
          <w:szCs w:val="24"/>
          <w:lang w:eastAsia="pl-PL"/>
        </w:rPr>
      </w:pPr>
      <w:r w:rsidRPr="00AE06C7">
        <w:rPr>
          <w:rFonts w:cstheme="minorHAnsi"/>
          <w:sz w:val="24"/>
          <w:szCs w:val="24"/>
          <w:lang w:eastAsia="pl-PL"/>
        </w:rPr>
        <w:t>Przystępowanie Partnerów do Programu</w:t>
      </w:r>
    </w:p>
    <w:p w14:paraId="5C867C9D" w14:textId="77777777" w:rsidR="004807BE" w:rsidRPr="00944068" w:rsidRDefault="004807BE" w:rsidP="00D94A8E">
      <w:pPr>
        <w:spacing w:line="278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</w:p>
    <w:p w14:paraId="2E182B3D" w14:textId="795FF839" w:rsidR="003528ED" w:rsidRDefault="003528ED" w:rsidP="0091410D">
      <w:pPr>
        <w:pStyle w:val="Akapitzlist"/>
        <w:numPr>
          <w:ilvl w:val="1"/>
          <w:numId w:val="6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 w:rsidRPr="00944068">
        <w:rPr>
          <w:rFonts w:cstheme="minorHAnsi"/>
          <w:sz w:val="24"/>
          <w:szCs w:val="24"/>
          <w:lang w:eastAsia="pl-PL"/>
        </w:rPr>
        <w:t xml:space="preserve">Udział w </w:t>
      </w:r>
      <w:r w:rsidR="00072952">
        <w:rPr>
          <w:rFonts w:cstheme="minorHAnsi"/>
          <w:sz w:val="24"/>
          <w:szCs w:val="24"/>
          <w:lang w:eastAsia="pl-PL"/>
        </w:rPr>
        <w:t>P</w:t>
      </w:r>
      <w:r w:rsidRPr="00944068">
        <w:rPr>
          <w:rFonts w:cstheme="minorHAnsi"/>
          <w:sz w:val="24"/>
          <w:szCs w:val="24"/>
          <w:lang w:eastAsia="pl-PL"/>
        </w:rPr>
        <w:t>rogramie w roli Partnera jest dobrowolny</w:t>
      </w:r>
      <w:r w:rsidR="00C41E39">
        <w:rPr>
          <w:rFonts w:cstheme="minorHAnsi"/>
          <w:sz w:val="24"/>
          <w:szCs w:val="24"/>
          <w:lang w:eastAsia="pl-PL"/>
        </w:rPr>
        <w:t xml:space="preserve">, </w:t>
      </w:r>
      <w:r w:rsidR="001341D9">
        <w:rPr>
          <w:rFonts w:cstheme="minorHAnsi"/>
          <w:sz w:val="24"/>
          <w:szCs w:val="24"/>
          <w:lang w:eastAsia="pl-PL"/>
        </w:rPr>
        <w:t>a jego potwierdzeniem jest p</w:t>
      </w:r>
      <w:r w:rsidR="00C41E39">
        <w:rPr>
          <w:rFonts w:cstheme="minorHAnsi"/>
          <w:sz w:val="24"/>
          <w:szCs w:val="24"/>
          <w:lang w:eastAsia="pl-PL"/>
        </w:rPr>
        <w:t>orozumieni</w:t>
      </w:r>
      <w:r w:rsidR="001341D9">
        <w:rPr>
          <w:rFonts w:cstheme="minorHAnsi"/>
          <w:sz w:val="24"/>
          <w:szCs w:val="24"/>
          <w:lang w:eastAsia="pl-PL"/>
        </w:rPr>
        <w:t>e</w:t>
      </w:r>
      <w:r w:rsidR="00C41E39">
        <w:rPr>
          <w:rFonts w:cstheme="minorHAnsi"/>
          <w:sz w:val="24"/>
          <w:szCs w:val="24"/>
          <w:lang w:eastAsia="pl-PL"/>
        </w:rPr>
        <w:t xml:space="preserve"> zawarte pomiędzy Organizatorem a Partnerem, </w:t>
      </w:r>
      <w:r w:rsidR="007D1F55">
        <w:rPr>
          <w:rFonts w:cstheme="minorHAnsi"/>
          <w:sz w:val="24"/>
          <w:szCs w:val="24"/>
          <w:lang w:eastAsia="pl-PL"/>
        </w:rPr>
        <w:t>którego wzór</w:t>
      </w:r>
      <w:r w:rsidR="007D1F55" w:rsidRPr="007D1F55">
        <w:rPr>
          <w:rFonts w:cstheme="minorHAnsi"/>
          <w:sz w:val="24"/>
          <w:szCs w:val="24"/>
          <w:lang w:eastAsia="pl-PL"/>
        </w:rPr>
        <w:t xml:space="preserve"> stanowi załącznik nr </w:t>
      </w:r>
      <w:r w:rsidR="007D1F55">
        <w:rPr>
          <w:rFonts w:cstheme="minorHAnsi"/>
          <w:sz w:val="24"/>
          <w:szCs w:val="24"/>
          <w:lang w:eastAsia="pl-PL"/>
        </w:rPr>
        <w:t>3</w:t>
      </w:r>
      <w:r w:rsidR="007D1F55" w:rsidRPr="007D1F55">
        <w:rPr>
          <w:rFonts w:cstheme="minorHAnsi"/>
          <w:sz w:val="24"/>
          <w:szCs w:val="24"/>
          <w:lang w:eastAsia="pl-PL"/>
        </w:rPr>
        <w:t xml:space="preserve"> do Regulaminu</w:t>
      </w:r>
      <w:r w:rsidR="007D1F55">
        <w:rPr>
          <w:rFonts w:cstheme="minorHAnsi"/>
          <w:sz w:val="24"/>
          <w:szCs w:val="24"/>
          <w:lang w:eastAsia="pl-PL"/>
        </w:rPr>
        <w:t>.</w:t>
      </w:r>
    </w:p>
    <w:p w14:paraId="703F86AB" w14:textId="6AFC713C" w:rsidR="003528ED" w:rsidRPr="000A285E" w:rsidRDefault="003528ED" w:rsidP="0091410D">
      <w:pPr>
        <w:pStyle w:val="Akapitzlist"/>
        <w:numPr>
          <w:ilvl w:val="1"/>
          <w:numId w:val="6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 w:rsidRPr="000A285E">
        <w:rPr>
          <w:rFonts w:cstheme="minorHAnsi"/>
          <w:sz w:val="24"/>
          <w:szCs w:val="24"/>
          <w:lang w:eastAsia="pl-PL"/>
        </w:rPr>
        <w:t xml:space="preserve">Partnerami mogą być </w:t>
      </w:r>
      <w:r w:rsidR="00463CA6" w:rsidRPr="000A285E">
        <w:rPr>
          <w:rFonts w:cstheme="minorHAnsi"/>
          <w:sz w:val="24"/>
          <w:szCs w:val="24"/>
          <w:lang w:eastAsia="pl-PL"/>
        </w:rPr>
        <w:t>podmioty</w:t>
      </w:r>
      <w:r w:rsidRPr="000A285E">
        <w:rPr>
          <w:rFonts w:cstheme="minorHAnsi"/>
          <w:sz w:val="24"/>
          <w:szCs w:val="24"/>
          <w:lang w:eastAsia="pl-PL"/>
        </w:rPr>
        <w:t xml:space="preserve"> prowadzące </w:t>
      </w:r>
      <w:r w:rsidR="00596D0E" w:rsidRPr="000A285E">
        <w:rPr>
          <w:rFonts w:cstheme="minorHAnsi"/>
          <w:sz w:val="24"/>
          <w:szCs w:val="24"/>
          <w:lang w:eastAsia="pl-PL"/>
        </w:rPr>
        <w:t xml:space="preserve">zarejestrowaną </w:t>
      </w:r>
      <w:r w:rsidRPr="000A285E">
        <w:rPr>
          <w:rFonts w:cstheme="minorHAnsi"/>
          <w:sz w:val="24"/>
          <w:szCs w:val="24"/>
          <w:lang w:eastAsia="pl-PL"/>
        </w:rPr>
        <w:t xml:space="preserve">działalność na terenie </w:t>
      </w:r>
      <w:r w:rsidR="00F27E4F" w:rsidRPr="000A285E">
        <w:rPr>
          <w:rFonts w:cstheme="minorHAnsi"/>
          <w:sz w:val="24"/>
          <w:szCs w:val="24"/>
          <w:lang w:eastAsia="pl-PL"/>
        </w:rPr>
        <w:t>Polski</w:t>
      </w:r>
      <w:r w:rsidRPr="000A285E">
        <w:rPr>
          <w:rFonts w:cstheme="minorHAnsi"/>
          <w:sz w:val="24"/>
          <w:szCs w:val="24"/>
          <w:lang w:eastAsia="pl-PL"/>
        </w:rPr>
        <w:t>.</w:t>
      </w:r>
    </w:p>
    <w:p w14:paraId="501E4136" w14:textId="4EE345D9" w:rsidR="003528ED" w:rsidRPr="00944068" w:rsidRDefault="003528ED" w:rsidP="0091410D">
      <w:pPr>
        <w:pStyle w:val="Akapitzlist"/>
        <w:numPr>
          <w:ilvl w:val="1"/>
          <w:numId w:val="6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 w:rsidRPr="00944068">
        <w:rPr>
          <w:rFonts w:cstheme="minorHAnsi"/>
          <w:sz w:val="24"/>
          <w:szCs w:val="24"/>
          <w:lang w:eastAsia="pl-PL"/>
        </w:rPr>
        <w:t xml:space="preserve">System do obsługi Programu </w:t>
      </w:r>
      <w:r w:rsidR="00EE123D" w:rsidRPr="00944068">
        <w:rPr>
          <w:rFonts w:cstheme="minorHAnsi"/>
          <w:sz w:val="24"/>
          <w:szCs w:val="24"/>
          <w:lang w:eastAsia="pl-PL"/>
        </w:rPr>
        <w:t>Karty</w:t>
      </w:r>
      <w:r w:rsidRPr="00944068">
        <w:rPr>
          <w:rFonts w:cstheme="minorHAnsi"/>
          <w:sz w:val="24"/>
          <w:szCs w:val="24"/>
          <w:lang w:eastAsia="pl-PL"/>
        </w:rPr>
        <w:t xml:space="preserve"> oferuje Partnerowi:</w:t>
      </w:r>
    </w:p>
    <w:p w14:paraId="33B88E75" w14:textId="6BBCC7B1" w:rsidR="003528ED" w:rsidRPr="0041397C" w:rsidRDefault="0041397C" w:rsidP="0091410D">
      <w:pPr>
        <w:pStyle w:val="Akapitzlist"/>
        <w:numPr>
          <w:ilvl w:val="2"/>
          <w:numId w:val="10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 w:rsidRPr="0041397C">
        <w:rPr>
          <w:rFonts w:cstheme="minorHAnsi"/>
          <w:sz w:val="24"/>
          <w:szCs w:val="24"/>
          <w:lang w:eastAsia="pl-PL"/>
        </w:rPr>
        <w:t>d</w:t>
      </w:r>
      <w:r w:rsidR="003528ED" w:rsidRPr="0041397C">
        <w:rPr>
          <w:rFonts w:cstheme="minorHAnsi"/>
          <w:sz w:val="24"/>
          <w:szCs w:val="24"/>
          <w:lang w:eastAsia="pl-PL"/>
        </w:rPr>
        <w:t xml:space="preserve">ostęp do Programu poprzez stronę </w:t>
      </w:r>
      <w:hyperlink r:id="rId11" w:history="1">
        <w:r w:rsidR="00736F9A" w:rsidRPr="007E5E49">
          <w:rPr>
            <w:rStyle w:val="Hipercze"/>
            <w:rFonts w:eastAsia="Times New Roman" w:cstheme="minorHAnsi"/>
            <w:color w:val="0070C0"/>
            <w:sz w:val="24"/>
            <w:szCs w:val="24"/>
            <w:lang w:eastAsia="pl-PL"/>
          </w:rPr>
          <w:t>https://rzeszowtomy.pl</w:t>
        </w:r>
      </w:hyperlink>
      <w:r w:rsidR="003528ED" w:rsidRPr="0041397C">
        <w:rPr>
          <w:rFonts w:cstheme="minorHAnsi"/>
          <w:sz w:val="24"/>
          <w:szCs w:val="24"/>
          <w:lang w:eastAsia="pl-PL"/>
        </w:rPr>
        <w:t>;</w:t>
      </w:r>
    </w:p>
    <w:p w14:paraId="4A3DF02D" w14:textId="2E17BFD3" w:rsidR="003528ED" w:rsidRPr="00944068" w:rsidRDefault="0041397C" w:rsidP="0091410D">
      <w:pPr>
        <w:pStyle w:val="Akapitzlist"/>
        <w:numPr>
          <w:ilvl w:val="2"/>
          <w:numId w:val="10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 w:rsidRPr="0041397C">
        <w:rPr>
          <w:rFonts w:cstheme="minorHAnsi"/>
          <w:sz w:val="24"/>
          <w:szCs w:val="24"/>
          <w:lang w:eastAsia="pl-PL"/>
        </w:rPr>
        <w:t>m</w:t>
      </w:r>
      <w:r w:rsidR="003528ED" w:rsidRPr="0041397C">
        <w:rPr>
          <w:rFonts w:cstheme="minorHAnsi"/>
          <w:sz w:val="24"/>
          <w:szCs w:val="24"/>
          <w:lang w:eastAsia="pl-PL"/>
        </w:rPr>
        <w:t xml:space="preserve">ożliwość sprawdzania </w:t>
      </w:r>
      <w:r w:rsidR="003D1701">
        <w:rPr>
          <w:rFonts w:cstheme="minorHAnsi"/>
          <w:sz w:val="24"/>
          <w:szCs w:val="24"/>
          <w:lang w:eastAsia="pl-PL"/>
        </w:rPr>
        <w:t>U</w:t>
      </w:r>
      <w:r w:rsidR="003528ED" w:rsidRPr="0041397C">
        <w:rPr>
          <w:rFonts w:cstheme="minorHAnsi"/>
          <w:sz w:val="24"/>
          <w:szCs w:val="24"/>
          <w:lang w:eastAsia="pl-PL"/>
        </w:rPr>
        <w:t xml:space="preserve">prawnień posiadaczy Karty przy pomocy urządzenia mobilnego </w:t>
      </w:r>
      <w:r w:rsidR="003528ED" w:rsidRPr="00944068">
        <w:rPr>
          <w:rFonts w:cstheme="minorHAnsi"/>
          <w:sz w:val="24"/>
          <w:szCs w:val="24"/>
          <w:lang w:eastAsia="pl-PL"/>
        </w:rPr>
        <w:t xml:space="preserve">i dedykowanej </w:t>
      </w:r>
      <w:bookmarkStart w:id="8" w:name="_Hlk169685950"/>
      <w:r w:rsidR="003528ED" w:rsidRPr="00944068">
        <w:rPr>
          <w:rFonts w:cstheme="minorHAnsi"/>
          <w:sz w:val="24"/>
          <w:szCs w:val="24"/>
          <w:lang w:eastAsia="pl-PL"/>
        </w:rPr>
        <w:t xml:space="preserve">aplikacji </w:t>
      </w:r>
      <w:r w:rsidR="00036B8B">
        <w:rPr>
          <w:rFonts w:cstheme="minorHAnsi"/>
          <w:sz w:val="24"/>
          <w:szCs w:val="24"/>
          <w:lang w:eastAsia="pl-PL"/>
        </w:rPr>
        <w:t>pn. „</w:t>
      </w:r>
      <w:proofErr w:type="spellStart"/>
      <w:r w:rsidR="00ED6DFE">
        <w:rPr>
          <w:rFonts w:cstheme="minorHAnsi"/>
          <w:sz w:val="24"/>
          <w:szCs w:val="24"/>
          <w:lang w:eastAsia="pl-PL"/>
        </w:rPr>
        <w:t>V</w:t>
      </w:r>
      <w:r w:rsidR="00036B8B">
        <w:rPr>
          <w:rFonts w:cstheme="minorHAnsi"/>
          <w:sz w:val="24"/>
          <w:szCs w:val="24"/>
          <w:lang w:eastAsia="pl-PL"/>
        </w:rPr>
        <w:t>eryfikator</w:t>
      </w:r>
      <w:proofErr w:type="spellEnd"/>
      <w:r w:rsidR="00036B8B">
        <w:rPr>
          <w:rFonts w:cstheme="minorHAnsi"/>
          <w:sz w:val="24"/>
          <w:szCs w:val="24"/>
          <w:lang w:eastAsia="pl-PL"/>
        </w:rPr>
        <w:t xml:space="preserve">” </w:t>
      </w:r>
      <w:r w:rsidR="003528ED" w:rsidRPr="00944068">
        <w:rPr>
          <w:rFonts w:cstheme="minorHAnsi"/>
          <w:sz w:val="24"/>
          <w:szCs w:val="24"/>
          <w:lang w:eastAsia="pl-PL"/>
        </w:rPr>
        <w:t>dostępnej dla systemu Android</w:t>
      </w:r>
      <w:bookmarkEnd w:id="8"/>
      <w:r w:rsidR="003528ED" w:rsidRPr="00944068">
        <w:rPr>
          <w:rFonts w:cstheme="minorHAnsi"/>
          <w:sz w:val="24"/>
          <w:szCs w:val="24"/>
          <w:lang w:eastAsia="pl-PL"/>
        </w:rPr>
        <w:t>;</w:t>
      </w:r>
    </w:p>
    <w:p w14:paraId="4533C7BD" w14:textId="4B46DEE6" w:rsidR="003528ED" w:rsidRPr="00944068" w:rsidRDefault="0041397C" w:rsidP="0091410D">
      <w:pPr>
        <w:pStyle w:val="Akapitzlist"/>
        <w:numPr>
          <w:ilvl w:val="2"/>
          <w:numId w:val="10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o</w:t>
      </w:r>
      <w:r w:rsidR="003528ED" w:rsidRPr="00944068">
        <w:rPr>
          <w:rFonts w:cstheme="minorHAnsi"/>
          <w:sz w:val="24"/>
          <w:szCs w:val="24"/>
          <w:lang w:eastAsia="pl-PL"/>
        </w:rPr>
        <w:t xml:space="preserve">bsługę kont pracowniczych służących do weryfikacji </w:t>
      </w:r>
      <w:r w:rsidR="003D1701">
        <w:rPr>
          <w:rFonts w:cstheme="minorHAnsi"/>
          <w:sz w:val="24"/>
          <w:szCs w:val="24"/>
          <w:lang w:eastAsia="pl-PL"/>
        </w:rPr>
        <w:t>U</w:t>
      </w:r>
      <w:r w:rsidR="003528ED" w:rsidRPr="00944068">
        <w:rPr>
          <w:rFonts w:cstheme="minorHAnsi"/>
          <w:sz w:val="24"/>
          <w:szCs w:val="24"/>
          <w:lang w:eastAsia="pl-PL"/>
        </w:rPr>
        <w:t>prawnień w</w:t>
      </w:r>
      <w:r w:rsidR="00C542C3">
        <w:rPr>
          <w:rFonts w:cstheme="minorHAnsi"/>
          <w:sz w:val="24"/>
          <w:szCs w:val="24"/>
          <w:lang w:eastAsia="pl-PL"/>
        </w:rPr>
        <w:t> </w:t>
      </w:r>
      <w:r w:rsidR="003528ED" w:rsidRPr="00944068">
        <w:rPr>
          <w:rFonts w:cstheme="minorHAnsi"/>
          <w:sz w:val="24"/>
          <w:szCs w:val="24"/>
          <w:lang w:eastAsia="pl-PL"/>
        </w:rPr>
        <w:t>dedykowanej aplikacji mobilnej;</w:t>
      </w:r>
    </w:p>
    <w:p w14:paraId="6E826BE2" w14:textId="4E4E03EA" w:rsidR="003528ED" w:rsidRPr="00944068" w:rsidRDefault="0041397C" w:rsidP="0091410D">
      <w:pPr>
        <w:pStyle w:val="Akapitzlist"/>
        <w:numPr>
          <w:ilvl w:val="2"/>
          <w:numId w:val="10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m</w:t>
      </w:r>
      <w:r w:rsidR="003528ED" w:rsidRPr="00944068">
        <w:rPr>
          <w:rFonts w:cstheme="minorHAnsi"/>
          <w:sz w:val="24"/>
          <w:szCs w:val="24"/>
          <w:lang w:eastAsia="pl-PL"/>
        </w:rPr>
        <w:t xml:space="preserve">ożliwość zarządzania </w:t>
      </w:r>
      <w:r w:rsidR="00244D90">
        <w:rPr>
          <w:rFonts w:cstheme="minorHAnsi"/>
          <w:sz w:val="24"/>
          <w:szCs w:val="24"/>
          <w:lang w:eastAsia="pl-PL"/>
        </w:rPr>
        <w:t>ofertą</w:t>
      </w:r>
      <w:r w:rsidR="003528ED" w:rsidRPr="00944068">
        <w:rPr>
          <w:rFonts w:cstheme="minorHAnsi"/>
          <w:sz w:val="24"/>
          <w:szCs w:val="24"/>
          <w:lang w:eastAsia="pl-PL"/>
        </w:rPr>
        <w:t xml:space="preserve"> dla </w:t>
      </w:r>
      <w:r w:rsidR="00244D90">
        <w:rPr>
          <w:rFonts w:cstheme="minorHAnsi"/>
          <w:sz w:val="24"/>
          <w:szCs w:val="24"/>
          <w:lang w:eastAsia="pl-PL"/>
        </w:rPr>
        <w:t>Użytkownika</w:t>
      </w:r>
      <w:r w:rsidR="003528ED" w:rsidRPr="00944068">
        <w:rPr>
          <w:rFonts w:cstheme="minorHAnsi"/>
          <w:sz w:val="24"/>
          <w:szCs w:val="24"/>
          <w:lang w:eastAsia="pl-PL"/>
        </w:rPr>
        <w:t xml:space="preserve"> Programu.</w:t>
      </w:r>
    </w:p>
    <w:p w14:paraId="1C71AF38" w14:textId="3E015CC8" w:rsidR="003528ED" w:rsidRPr="00251939" w:rsidRDefault="003528ED" w:rsidP="0091410D">
      <w:pPr>
        <w:pStyle w:val="Akapitzlist"/>
        <w:numPr>
          <w:ilvl w:val="1"/>
          <w:numId w:val="6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 w:rsidRPr="00944068">
        <w:rPr>
          <w:rFonts w:cstheme="minorHAnsi"/>
          <w:sz w:val="24"/>
          <w:szCs w:val="24"/>
          <w:lang w:eastAsia="pl-PL"/>
        </w:rPr>
        <w:t xml:space="preserve">Warunkiem przystąpienia do Programu jest rejestracja w systemie Rzeszowskiej Karty </w:t>
      </w:r>
      <w:r w:rsidRPr="00944068">
        <w:rPr>
          <w:rFonts w:cstheme="minorHAnsi"/>
          <w:sz w:val="24"/>
          <w:szCs w:val="24"/>
          <w:lang w:eastAsia="pl-PL"/>
        </w:rPr>
        <w:lastRenderedPageBreak/>
        <w:t>Mieszkańca za pomocą strony internetowej</w:t>
      </w:r>
      <w:r w:rsidRPr="00400470">
        <w:rPr>
          <w:rFonts w:cstheme="minorHAnsi"/>
          <w:color w:val="00B050"/>
          <w:sz w:val="24"/>
          <w:szCs w:val="24"/>
          <w:lang w:eastAsia="pl-PL"/>
        </w:rPr>
        <w:t xml:space="preserve"> </w:t>
      </w:r>
      <w:hyperlink r:id="rId12" w:history="1">
        <w:r w:rsidR="00736F9A" w:rsidRPr="00FE704A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https://rzeszowtomy.pl</w:t>
        </w:r>
      </w:hyperlink>
      <w:r w:rsidR="00736F9A">
        <w:rPr>
          <w:rFonts w:eastAsia="Times New Roman" w:cstheme="minorHAnsi"/>
          <w:sz w:val="24"/>
          <w:szCs w:val="24"/>
          <w:lang w:eastAsia="pl-PL"/>
        </w:rPr>
        <w:t>.</w:t>
      </w:r>
    </w:p>
    <w:p w14:paraId="505BC365" w14:textId="6E548F59" w:rsidR="003528ED" w:rsidRPr="00944068" w:rsidRDefault="003528ED" w:rsidP="0091410D">
      <w:pPr>
        <w:pStyle w:val="Akapitzlist"/>
        <w:numPr>
          <w:ilvl w:val="1"/>
          <w:numId w:val="6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 w:rsidRPr="00944068">
        <w:rPr>
          <w:rFonts w:cstheme="minorHAnsi"/>
          <w:sz w:val="24"/>
          <w:szCs w:val="24"/>
          <w:lang w:eastAsia="pl-PL"/>
        </w:rPr>
        <w:t xml:space="preserve">Proces rejestracji Partnera </w:t>
      </w:r>
      <w:r w:rsidRPr="00B64C33">
        <w:rPr>
          <w:rFonts w:cstheme="minorHAnsi"/>
          <w:sz w:val="24"/>
          <w:szCs w:val="24"/>
          <w:lang w:eastAsia="pl-PL"/>
        </w:rPr>
        <w:t>w Programie:</w:t>
      </w:r>
    </w:p>
    <w:p w14:paraId="6B63E18A" w14:textId="3A723CB4" w:rsidR="003528ED" w:rsidRDefault="0041397C" w:rsidP="0091410D">
      <w:pPr>
        <w:pStyle w:val="Akapitzlist"/>
        <w:widowControl/>
        <w:numPr>
          <w:ilvl w:val="0"/>
          <w:numId w:val="11"/>
        </w:numPr>
        <w:spacing w:after="160" w:line="278" w:lineRule="auto"/>
        <w:jc w:val="both"/>
        <w:rPr>
          <w:rFonts w:cstheme="minorHAnsi"/>
          <w:sz w:val="24"/>
          <w:szCs w:val="24"/>
          <w:lang w:eastAsia="pl-PL"/>
        </w:rPr>
      </w:pPr>
      <w:r w:rsidRPr="0041397C">
        <w:rPr>
          <w:rFonts w:cstheme="minorHAnsi"/>
          <w:sz w:val="24"/>
          <w:szCs w:val="24"/>
          <w:lang w:eastAsia="pl-PL"/>
        </w:rPr>
        <w:t>n</w:t>
      </w:r>
      <w:r w:rsidR="003528ED" w:rsidRPr="00944068">
        <w:rPr>
          <w:rFonts w:cstheme="minorHAnsi"/>
          <w:sz w:val="24"/>
          <w:szCs w:val="24"/>
          <w:lang w:eastAsia="pl-PL"/>
        </w:rPr>
        <w:t>a stronie głównej Progra</w:t>
      </w:r>
      <w:r w:rsidR="00736F9A" w:rsidRPr="00944068">
        <w:rPr>
          <w:rFonts w:cstheme="minorHAnsi"/>
          <w:sz w:val="24"/>
          <w:szCs w:val="24"/>
          <w:lang w:eastAsia="pl-PL"/>
        </w:rPr>
        <w:t xml:space="preserve">mu </w:t>
      </w:r>
      <w:r w:rsidR="003528ED" w:rsidRPr="00944068">
        <w:rPr>
          <w:rFonts w:cstheme="minorHAnsi"/>
          <w:sz w:val="24"/>
          <w:szCs w:val="24"/>
          <w:lang w:eastAsia="pl-PL"/>
        </w:rPr>
        <w:t xml:space="preserve">należy wypełnić formularz rejestracyjny Partnera wymaganymi w nim danymi, w tym propozycję udzielanych </w:t>
      </w:r>
      <w:r w:rsidR="001D09B8" w:rsidRPr="00170817">
        <w:rPr>
          <w:rFonts w:cstheme="minorHAnsi"/>
          <w:sz w:val="24"/>
          <w:szCs w:val="24"/>
        </w:rPr>
        <w:t xml:space="preserve">zniżek, ulg, preferencji </w:t>
      </w:r>
      <w:r w:rsidR="003528ED" w:rsidRPr="00944068">
        <w:rPr>
          <w:rFonts w:cstheme="minorHAnsi"/>
          <w:sz w:val="24"/>
          <w:szCs w:val="24"/>
          <w:lang w:eastAsia="pl-PL"/>
        </w:rPr>
        <w:t>zawierających się w ramach Pakietów korzyści dla Partnerów w</w:t>
      </w:r>
      <w:r w:rsidR="009E1C0A">
        <w:rPr>
          <w:rFonts w:cstheme="minorHAnsi"/>
          <w:sz w:val="24"/>
          <w:szCs w:val="24"/>
          <w:lang w:eastAsia="pl-PL"/>
        </w:rPr>
        <w:t> </w:t>
      </w:r>
      <w:r w:rsidR="003528ED" w:rsidRPr="00944068">
        <w:rPr>
          <w:rFonts w:cstheme="minorHAnsi"/>
          <w:sz w:val="24"/>
          <w:szCs w:val="24"/>
          <w:lang w:eastAsia="pl-PL"/>
        </w:rPr>
        <w:t>Programie;</w:t>
      </w:r>
    </w:p>
    <w:p w14:paraId="7608650F" w14:textId="071BD704" w:rsidR="00C0439E" w:rsidRPr="00944068" w:rsidRDefault="00C0439E" w:rsidP="0091410D">
      <w:pPr>
        <w:pStyle w:val="Akapitzlist"/>
        <w:widowControl/>
        <w:numPr>
          <w:ilvl w:val="0"/>
          <w:numId w:val="11"/>
        </w:numPr>
        <w:spacing w:after="160" w:line="278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Partner określa także swoją dostępność dla osób z niepełnosprawnościami</w:t>
      </w:r>
      <w:r w:rsidR="00B64C33">
        <w:rPr>
          <w:rFonts w:cstheme="minorHAnsi"/>
          <w:sz w:val="24"/>
          <w:szCs w:val="24"/>
          <w:lang w:eastAsia="pl-PL"/>
        </w:rPr>
        <w:t>;</w:t>
      </w:r>
    </w:p>
    <w:p w14:paraId="71D061E4" w14:textId="1F082BF4" w:rsidR="003528ED" w:rsidRPr="00944068" w:rsidRDefault="0041397C" w:rsidP="0091410D">
      <w:pPr>
        <w:pStyle w:val="Akapitzlist"/>
        <w:widowControl/>
        <w:numPr>
          <w:ilvl w:val="0"/>
          <w:numId w:val="11"/>
        </w:numPr>
        <w:spacing w:after="160" w:line="278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i</w:t>
      </w:r>
      <w:r w:rsidR="003528ED" w:rsidRPr="00944068">
        <w:rPr>
          <w:rFonts w:cstheme="minorHAnsi"/>
          <w:sz w:val="24"/>
          <w:szCs w:val="24"/>
          <w:lang w:eastAsia="pl-PL"/>
        </w:rPr>
        <w:t>nformacj</w:t>
      </w:r>
      <w:r w:rsidR="00FF21AF">
        <w:rPr>
          <w:rFonts w:cstheme="minorHAnsi"/>
          <w:sz w:val="24"/>
          <w:szCs w:val="24"/>
          <w:lang w:eastAsia="pl-PL"/>
        </w:rPr>
        <w:t>a</w:t>
      </w:r>
      <w:r w:rsidR="003528ED" w:rsidRPr="00944068">
        <w:rPr>
          <w:rFonts w:cstheme="minorHAnsi"/>
          <w:sz w:val="24"/>
          <w:szCs w:val="24"/>
          <w:lang w:eastAsia="pl-PL"/>
        </w:rPr>
        <w:t xml:space="preserve"> o akceptacji wniosku przez </w:t>
      </w:r>
      <w:r w:rsidR="00333374" w:rsidRPr="00944068">
        <w:rPr>
          <w:rFonts w:cstheme="minorHAnsi"/>
          <w:sz w:val="24"/>
          <w:szCs w:val="24"/>
          <w:lang w:eastAsia="pl-PL"/>
        </w:rPr>
        <w:t>Organizatora</w:t>
      </w:r>
      <w:r w:rsidR="003528ED" w:rsidRPr="00944068">
        <w:rPr>
          <w:rFonts w:cstheme="minorHAnsi"/>
          <w:sz w:val="24"/>
          <w:szCs w:val="24"/>
          <w:lang w:eastAsia="pl-PL"/>
        </w:rPr>
        <w:t xml:space="preserve"> zostanie wysłana w</w:t>
      </w:r>
      <w:r w:rsidR="009E1C0A">
        <w:rPr>
          <w:rFonts w:cstheme="minorHAnsi"/>
          <w:sz w:val="24"/>
          <w:szCs w:val="24"/>
          <w:lang w:eastAsia="pl-PL"/>
        </w:rPr>
        <w:t> </w:t>
      </w:r>
      <w:r w:rsidR="003528ED" w:rsidRPr="00944068">
        <w:rPr>
          <w:rFonts w:cstheme="minorHAnsi"/>
          <w:sz w:val="24"/>
          <w:szCs w:val="24"/>
          <w:lang w:eastAsia="pl-PL"/>
        </w:rPr>
        <w:t>wiadomości mailowej</w:t>
      </w:r>
      <w:r w:rsidR="0010023E" w:rsidRPr="00944068">
        <w:rPr>
          <w:rFonts w:cstheme="minorHAnsi"/>
          <w:sz w:val="24"/>
          <w:szCs w:val="24"/>
          <w:lang w:eastAsia="pl-PL"/>
        </w:rPr>
        <w:t xml:space="preserve"> </w:t>
      </w:r>
      <w:r w:rsidR="00333374" w:rsidRPr="00944068">
        <w:rPr>
          <w:rFonts w:cstheme="minorHAnsi"/>
          <w:sz w:val="24"/>
          <w:szCs w:val="24"/>
          <w:lang w:eastAsia="pl-PL"/>
        </w:rPr>
        <w:t xml:space="preserve">na adres </w:t>
      </w:r>
      <w:r w:rsidR="0010023E" w:rsidRPr="00944068">
        <w:rPr>
          <w:rFonts w:cstheme="minorHAnsi"/>
          <w:sz w:val="24"/>
          <w:szCs w:val="24"/>
          <w:lang w:eastAsia="pl-PL"/>
        </w:rPr>
        <w:t>podany w formularzu rejestracyjnym</w:t>
      </w:r>
      <w:r w:rsidR="003528ED" w:rsidRPr="00944068">
        <w:rPr>
          <w:rFonts w:cstheme="minorHAnsi"/>
          <w:sz w:val="24"/>
          <w:szCs w:val="24"/>
          <w:lang w:eastAsia="pl-PL"/>
        </w:rPr>
        <w:t>, a podgląd statusu wniosku będzie dostępny na stronie Programu</w:t>
      </w:r>
      <w:r w:rsidR="00B64C33">
        <w:rPr>
          <w:rFonts w:cstheme="minorHAnsi"/>
          <w:sz w:val="24"/>
          <w:szCs w:val="24"/>
          <w:lang w:eastAsia="pl-PL"/>
        </w:rPr>
        <w:t>;</w:t>
      </w:r>
    </w:p>
    <w:p w14:paraId="62486448" w14:textId="62873EA4" w:rsidR="003528ED" w:rsidRPr="00944068" w:rsidRDefault="003528ED" w:rsidP="0091410D">
      <w:pPr>
        <w:pStyle w:val="Akapitzlist"/>
        <w:widowControl/>
        <w:numPr>
          <w:ilvl w:val="0"/>
          <w:numId w:val="11"/>
        </w:numPr>
        <w:spacing w:after="160" w:line="278" w:lineRule="auto"/>
        <w:jc w:val="both"/>
        <w:rPr>
          <w:rFonts w:cstheme="minorHAnsi"/>
          <w:sz w:val="24"/>
          <w:szCs w:val="24"/>
          <w:lang w:eastAsia="pl-PL"/>
        </w:rPr>
      </w:pPr>
      <w:r w:rsidRPr="00944068">
        <w:rPr>
          <w:rFonts w:cstheme="minorHAnsi"/>
          <w:sz w:val="24"/>
          <w:szCs w:val="24"/>
          <w:lang w:eastAsia="pl-PL"/>
        </w:rPr>
        <w:t xml:space="preserve">Organizator w ramach Programu zapewnia Partnerom promocję zgodną </w:t>
      </w:r>
      <w:r w:rsidR="00244D90">
        <w:rPr>
          <w:rFonts w:cstheme="minorHAnsi"/>
          <w:sz w:val="24"/>
          <w:szCs w:val="24"/>
          <w:lang w:eastAsia="pl-PL"/>
        </w:rPr>
        <w:br/>
      </w:r>
      <w:r w:rsidRPr="00944068">
        <w:rPr>
          <w:rFonts w:cstheme="minorHAnsi"/>
          <w:sz w:val="24"/>
          <w:szCs w:val="24"/>
          <w:lang w:eastAsia="pl-PL"/>
        </w:rPr>
        <w:t>z wybranym na etapie wypełniania wniosku Pakietem korzyści dla Partnerów Programu</w:t>
      </w:r>
      <w:r w:rsidR="00B64C33">
        <w:rPr>
          <w:rFonts w:cstheme="minorHAnsi"/>
          <w:sz w:val="24"/>
          <w:szCs w:val="24"/>
          <w:lang w:eastAsia="pl-PL"/>
        </w:rPr>
        <w:t>;</w:t>
      </w:r>
    </w:p>
    <w:p w14:paraId="0E3C131F" w14:textId="08C0DFE4" w:rsidR="003528ED" w:rsidRPr="00944068" w:rsidRDefault="003528ED" w:rsidP="0091410D">
      <w:pPr>
        <w:pStyle w:val="Akapitzlist"/>
        <w:widowControl/>
        <w:numPr>
          <w:ilvl w:val="0"/>
          <w:numId w:val="11"/>
        </w:numPr>
        <w:spacing w:after="160" w:line="278" w:lineRule="auto"/>
        <w:jc w:val="both"/>
        <w:rPr>
          <w:rFonts w:cstheme="minorHAnsi"/>
          <w:sz w:val="24"/>
          <w:szCs w:val="24"/>
          <w:lang w:eastAsia="pl-PL"/>
        </w:rPr>
      </w:pPr>
      <w:r w:rsidRPr="00944068">
        <w:rPr>
          <w:rFonts w:cstheme="minorHAnsi"/>
          <w:sz w:val="24"/>
          <w:szCs w:val="24"/>
          <w:lang w:eastAsia="pl-PL"/>
        </w:rPr>
        <w:t>Organizator udostępni</w:t>
      </w:r>
      <w:r w:rsidR="00802B56">
        <w:rPr>
          <w:rFonts w:cstheme="minorHAnsi"/>
          <w:sz w:val="24"/>
          <w:szCs w:val="24"/>
          <w:lang w:eastAsia="pl-PL"/>
        </w:rPr>
        <w:t>a</w:t>
      </w:r>
      <w:r w:rsidRPr="00944068">
        <w:rPr>
          <w:rFonts w:cstheme="minorHAnsi"/>
          <w:sz w:val="24"/>
          <w:szCs w:val="24"/>
          <w:lang w:eastAsia="pl-PL"/>
        </w:rPr>
        <w:t xml:space="preserve"> nieodpłatnie Partnerom </w:t>
      </w:r>
      <w:r w:rsidR="00802B56">
        <w:rPr>
          <w:rFonts w:cstheme="minorHAnsi"/>
          <w:sz w:val="24"/>
          <w:szCs w:val="24"/>
          <w:lang w:eastAsia="pl-PL"/>
        </w:rPr>
        <w:t>dedykowaną aplikację</w:t>
      </w:r>
      <w:r w:rsidRPr="00944068">
        <w:rPr>
          <w:rFonts w:cstheme="minorHAnsi"/>
          <w:sz w:val="24"/>
          <w:szCs w:val="24"/>
          <w:lang w:eastAsia="pl-PL"/>
        </w:rPr>
        <w:t xml:space="preserve"> wydan</w:t>
      </w:r>
      <w:r w:rsidR="00802B56">
        <w:rPr>
          <w:rFonts w:cstheme="minorHAnsi"/>
          <w:sz w:val="24"/>
          <w:szCs w:val="24"/>
          <w:lang w:eastAsia="pl-PL"/>
        </w:rPr>
        <w:t>ą</w:t>
      </w:r>
      <w:r w:rsidRPr="00944068">
        <w:rPr>
          <w:rFonts w:cstheme="minorHAnsi"/>
          <w:sz w:val="24"/>
          <w:szCs w:val="24"/>
          <w:lang w:eastAsia="pl-PL"/>
        </w:rPr>
        <w:t xml:space="preserve"> dla systemu Android, służąc</w:t>
      </w:r>
      <w:r w:rsidR="00802B56">
        <w:rPr>
          <w:rFonts w:cstheme="minorHAnsi"/>
          <w:sz w:val="24"/>
          <w:szCs w:val="24"/>
          <w:lang w:eastAsia="pl-PL"/>
        </w:rPr>
        <w:t xml:space="preserve">ą </w:t>
      </w:r>
      <w:r w:rsidRPr="00944068">
        <w:rPr>
          <w:rFonts w:cstheme="minorHAnsi"/>
          <w:sz w:val="24"/>
          <w:szCs w:val="24"/>
          <w:lang w:eastAsia="pl-PL"/>
        </w:rPr>
        <w:t>do odczytywania ważności Karty</w:t>
      </w:r>
      <w:r w:rsidR="00B64C33">
        <w:rPr>
          <w:rFonts w:cstheme="minorHAnsi"/>
          <w:sz w:val="24"/>
          <w:szCs w:val="24"/>
          <w:lang w:eastAsia="pl-PL"/>
        </w:rPr>
        <w:t>;</w:t>
      </w:r>
    </w:p>
    <w:p w14:paraId="5B89A5EB" w14:textId="6A59EE6A" w:rsidR="00177877" w:rsidRPr="00DA54DF" w:rsidRDefault="003528ED" w:rsidP="0091410D">
      <w:pPr>
        <w:pStyle w:val="Akapitzlist"/>
        <w:widowControl/>
        <w:numPr>
          <w:ilvl w:val="0"/>
          <w:numId w:val="11"/>
        </w:numPr>
        <w:spacing w:after="160" w:line="278" w:lineRule="auto"/>
        <w:jc w:val="both"/>
        <w:rPr>
          <w:rFonts w:cstheme="minorHAnsi"/>
          <w:b/>
          <w:bCs/>
          <w:sz w:val="24"/>
          <w:szCs w:val="24"/>
          <w:lang w:eastAsia="pl-PL"/>
        </w:rPr>
      </w:pPr>
      <w:r w:rsidRPr="00DA54DF">
        <w:rPr>
          <w:rFonts w:cstheme="minorHAnsi"/>
          <w:sz w:val="24"/>
          <w:szCs w:val="24"/>
          <w:lang w:eastAsia="pl-PL"/>
        </w:rPr>
        <w:t>Organizator umożliwia Partnerowi korzystani</w:t>
      </w:r>
      <w:r w:rsidR="003E6191" w:rsidRPr="00DA54DF">
        <w:rPr>
          <w:rFonts w:cstheme="minorHAnsi"/>
          <w:sz w:val="24"/>
          <w:szCs w:val="24"/>
          <w:lang w:eastAsia="pl-PL"/>
        </w:rPr>
        <w:t>e</w:t>
      </w:r>
      <w:r w:rsidRPr="00DA54DF">
        <w:rPr>
          <w:rFonts w:cstheme="minorHAnsi"/>
          <w:sz w:val="24"/>
          <w:szCs w:val="24"/>
          <w:lang w:eastAsia="pl-PL"/>
        </w:rPr>
        <w:t xml:space="preserve"> z portalu Rzeszowskiej Karty Mieszkańca w zakresie m.in. edycji wizytówki firmy, dodawania lub usuwania czasowych ofert dla uprawnionych </w:t>
      </w:r>
      <w:r w:rsidR="001413A5">
        <w:rPr>
          <w:rFonts w:cstheme="minorHAnsi"/>
          <w:sz w:val="24"/>
          <w:szCs w:val="24"/>
          <w:lang w:eastAsia="pl-PL"/>
        </w:rPr>
        <w:t>U</w:t>
      </w:r>
      <w:r w:rsidRPr="00DA54DF">
        <w:rPr>
          <w:rFonts w:cstheme="minorHAnsi"/>
          <w:sz w:val="24"/>
          <w:szCs w:val="24"/>
          <w:lang w:eastAsia="pl-PL"/>
        </w:rPr>
        <w:t>żytkowników</w:t>
      </w:r>
      <w:r w:rsidR="00F533FF" w:rsidRPr="00DA54DF">
        <w:rPr>
          <w:rFonts w:cstheme="minorHAnsi"/>
          <w:sz w:val="24"/>
          <w:szCs w:val="24"/>
          <w:lang w:eastAsia="pl-PL"/>
        </w:rPr>
        <w:t xml:space="preserve"> Programu</w:t>
      </w:r>
      <w:r w:rsidR="003E6191" w:rsidRPr="00DA54DF">
        <w:rPr>
          <w:rFonts w:cstheme="minorHAnsi"/>
          <w:sz w:val="24"/>
          <w:szCs w:val="24"/>
          <w:lang w:eastAsia="pl-PL"/>
        </w:rPr>
        <w:t xml:space="preserve">. </w:t>
      </w:r>
      <w:r w:rsidR="00F533FF" w:rsidRPr="00DA54DF">
        <w:rPr>
          <w:rFonts w:cstheme="minorHAnsi"/>
          <w:sz w:val="24"/>
          <w:szCs w:val="24"/>
          <w:lang w:eastAsia="pl-PL"/>
        </w:rPr>
        <w:t>Opublikowani</w:t>
      </w:r>
      <w:r w:rsidR="009C55F2" w:rsidRPr="00DA54DF">
        <w:rPr>
          <w:rFonts w:cstheme="minorHAnsi"/>
          <w:sz w:val="24"/>
          <w:szCs w:val="24"/>
          <w:lang w:eastAsia="pl-PL"/>
        </w:rPr>
        <w:t>e</w:t>
      </w:r>
      <w:r w:rsidR="00F533FF" w:rsidRPr="00DA54DF">
        <w:rPr>
          <w:rFonts w:cstheme="minorHAnsi"/>
          <w:sz w:val="24"/>
          <w:szCs w:val="24"/>
          <w:lang w:eastAsia="pl-PL"/>
        </w:rPr>
        <w:t xml:space="preserve"> zmian</w:t>
      </w:r>
      <w:r w:rsidR="003E6191" w:rsidRPr="00DA54DF">
        <w:rPr>
          <w:rFonts w:cstheme="minorHAnsi"/>
          <w:sz w:val="24"/>
          <w:szCs w:val="24"/>
          <w:lang w:eastAsia="pl-PL"/>
        </w:rPr>
        <w:t xml:space="preserve"> mus</w:t>
      </w:r>
      <w:r w:rsidR="00F533FF" w:rsidRPr="00DA54DF">
        <w:rPr>
          <w:rFonts w:cstheme="minorHAnsi"/>
          <w:sz w:val="24"/>
          <w:szCs w:val="24"/>
          <w:lang w:eastAsia="pl-PL"/>
        </w:rPr>
        <w:t>i</w:t>
      </w:r>
      <w:r w:rsidR="003E6191" w:rsidRPr="00DA54DF">
        <w:rPr>
          <w:rFonts w:cstheme="minorHAnsi"/>
          <w:sz w:val="24"/>
          <w:szCs w:val="24"/>
          <w:lang w:eastAsia="pl-PL"/>
        </w:rPr>
        <w:t xml:space="preserve"> zostać</w:t>
      </w:r>
      <w:r w:rsidRPr="00DA54DF">
        <w:rPr>
          <w:rFonts w:cstheme="minorHAnsi"/>
          <w:sz w:val="24"/>
          <w:szCs w:val="24"/>
          <w:lang w:eastAsia="pl-PL"/>
        </w:rPr>
        <w:t xml:space="preserve"> </w:t>
      </w:r>
      <w:r w:rsidR="003E6191" w:rsidRPr="00DA54DF">
        <w:rPr>
          <w:rFonts w:cstheme="minorHAnsi"/>
          <w:sz w:val="24"/>
          <w:szCs w:val="24"/>
          <w:lang w:eastAsia="pl-PL"/>
        </w:rPr>
        <w:t>zaakceptowane przez Organizatora</w:t>
      </w:r>
      <w:r w:rsidR="00F533FF" w:rsidRPr="00DA54DF">
        <w:rPr>
          <w:rFonts w:cstheme="minorHAnsi"/>
          <w:sz w:val="24"/>
          <w:szCs w:val="24"/>
          <w:lang w:eastAsia="pl-PL"/>
        </w:rPr>
        <w:t>.</w:t>
      </w:r>
    </w:p>
    <w:p w14:paraId="06EC60D7" w14:textId="77777777" w:rsidR="00AE06C7" w:rsidRDefault="00AE06C7" w:rsidP="006B5B41">
      <w:pPr>
        <w:widowControl/>
        <w:jc w:val="center"/>
        <w:rPr>
          <w:rFonts w:cstheme="minorHAnsi"/>
          <w:b/>
          <w:bCs/>
          <w:sz w:val="24"/>
          <w:szCs w:val="24"/>
          <w:lang w:eastAsia="pl-PL"/>
        </w:rPr>
      </w:pPr>
    </w:p>
    <w:p w14:paraId="7C2EB4FB" w14:textId="0A05431D" w:rsidR="003528ED" w:rsidRPr="00AE06C7" w:rsidRDefault="003528ED" w:rsidP="00144E98">
      <w:pPr>
        <w:widowControl/>
        <w:jc w:val="center"/>
        <w:rPr>
          <w:rFonts w:cstheme="minorHAnsi"/>
          <w:sz w:val="24"/>
          <w:szCs w:val="24"/>
          <w:lang w:eastAsia="pl-PL"/>
        </w:rPr>
      </w:pPr>
      <w:r w:rsidRPr="00AE06C7">
        <w:rPr>
          <w:rFonts w:cstheme="minorHAnsi"/>
          <w:sz w:val="24"/>
          <w:szCs w:val="24"/>
          <w:lang w:eastAsia="pl-PL"/>
        </w:rPr>
        <w:t xml:space="preserve">§ </w:t>
      </w:r>
      <w:r w:rsidR="000B6FC9" w:rsidRPr="00AE06C7">
        <w:rPr>
          <w:rFonts w:cstheme="minorHAnsi"/>
          <w:sz w:val="24"/>
          <w:szCs w:val="24"/>
          <w:lang w:eastAsia="pl-PL"/>
        </w:rPr>
        <w:t>7</w:t>
      </w:r>
    </w:p>
    <w:p w14:paraId="26E1EA76" w14:textId="1939AE0C" w:rsidR="003528ED" w:rsidRPr="00AE06C7" w:rsidRDefault="003528ED" w:rsidP="00144E98">
      <w:pPr>
        <w:jc w:val="center"/>
        <w:rPr>
          <w:rFonts w:cstheme="minorHAnsi"/>
          <w:sz w:val="24"/>
          <w:szCs w:val="24"/>
          <w:lang w:eastAsia="pl-PL"/>
        </w:rPr>
      </w:pPr>
      <w:r w:rsidRPr="00AE06C7">
        <w:rPr>
          <w:rFonts w:cstheme="minorHAnsi"/>
          <w:sz w:val="24"/>
          <w:szCs w:val="24"/>
          <w:lang w:eastAsia="pl-PL"/>
        </w:rPr>
        <w:t>Zasady dodawania oferty przez Partnerów Programu</w:t>
      </w:r>
    </w:p>
    <w:p w14:paraId="4E4F4A4A" w14:textId="77777777" w:rsidR="00944068" w:rsidRPr="00944068" w:rsidRDefault="00944068" w:rsidP="00D94A8E">
      <w:pPr>
        <w:spacing w:line="278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</w:p>
    <w:p w14:paraId="43EC6C49" w14:textId="56DC45FC" w:rsidR="003528ED" w:rsidRPr="003B6F0F" w:rsidRDefault="003528ED" w:rsidP="0091410D">
      <w:pPr>
        <w:pStyle w:val="Akapitzlist"/>
        <w:numPr>
          <w:ilvl w:val="1"/>
          <w:numId w:val="5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 w:rsidRPr="003B6F0F">
        <w:rPr>
          <w:rFonts w:cstheme="minorHAnsi"/>
          <w:sz w:val="24"/>
          <w:szCs w:val="24"/>
          <w:lang w:eastAsia="pl-PL"/>
        </w:rPr>
        <w:t>Po pozytywnym zatwierdzeniu wniosku przez Organizatora, Partner nabywa uprawnienia w</w:t>
      </w:r>
      <w:r w:rsidR="00016D08">
        <w:rPr>
          <w:rFonts w:cstheme="minorHAnsi"/>
          <w:sz w:val="24"/>
          <w:szCs w:val="24"/>
          <w:lang w:eastAsia="pl-PL"/>
        </w:rPr>
        <w:t xml:space="preserve"> </w:t>
      </w:r>
      <w:r w:rsidRPr="003B6F0F">
        <w:rPr>
          <w:rFonts w:cstheme="minorHAnsi"/>
          <w:sz w:val="24"/>
          <w:szCs w:val="24"/>
          <w:lang w:eastAsia="pl-PL"/>
        </w:rPr>
        <w:t xml:space="preserve">Programie do samodzielnego wprowadzania </w:t>
      </w:r>
      <w:r w:rsidR="003E6191" w:rsidRPr="003B6F0F">
        <w:rPr>
          <w:rFonts w:cstheme="minorHAnsi"/>
          <w:sz w:val="24"/>
          <w:szCs w:val="24"/>
          <w:lang w:eastAsia="pl-PL"/>
        </w:rPr>
        <w:t>oferty</w:t>
      </w:r>
      <w:r w:rsidR="00622792">
        <w:rPr>
          <w:rFonts w:cstheme="minorHAnsi"/>
          <w:sz w:val="24"/>
          <w:szCs w:val="24"/>
          <w:lang w:eastAsia="pl-PL"/>
        </w:rPr>
        <w:t xml:space="preserve"> </w:t>
      </w:r>
      <w:r w:rsidR="000F0EC6">
        <w:rPr>
          <w:rFonts w:cstheme="minorHAnsi"/>
          <w:sz w:val="24"/>
          <w:szCs w:val="24"/>
          <w:lang w:eastAsia="pl-PL"/>
        </w:rPr>
        <w:t>na stronie Programu</w:t>
      </w:r>
      <w:r w:rsidRPr="003B6F0F">
        <w:rPr>
          <w:rFonts w:cstheme="minorHAnsi"/>
          <w:sz w:val="24"/>
          <w:szCs w:val="24"/>
          <w:lang w:eastAsia="pl-PL"/>
        </w:rPr>
        <w:t>.</w:t>
      </w:r>
    </w:p>
    <w:p w14:paraId="600307EE" w14:textId="65CE53FA" w:rsidR="003528ED" w:rsidRPr="003B6F0F" w:rsidRDefault="003528ED" w:rsidP="0091410D">
      <w:pPr>
        <w:pStyle w:val="Akapitzlist"/>
        <w:numPr>
          <w:ilvl w:val="1"/>
          <w:numId w:val="5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 w:rsidRPr="003B6F0F">
        <w:rPr>
          <w:rFonts w:cstheme="minorHAnsi"/>
          <w:sz w:val="24"/>
          <w:szCs w:val="24"/>
          <w:lang w:eastAsia="pl-PL"/>
        </w:rPr>
        <w:t xml:space="preserve">Po zalogowaniu na stronie </w:t>
      </w:r>
      <w:r w:rsidR="00243ADC">
        <w:rPr>
          <w:rFonts w:cstheme="minorHAnsi"/>
          <w:sz w:val="24"/>
          <w:szCs w:val="24"/>
          <w:lang w:eastAsia="pl-PL"/>
        </w:rPr>
        <w:t>Programu</w:t>
      </w:r>
      <w:r w:rsidRPr="003B6F0F">
        <w:rPr>
          <w:rFonts w:cstheme="minorHAnsi"/>
          <w:sz w:val="24"/>
          <w:szCs w:val="24"/>
          <w:lang w:eastAsia="pl-PL"/>
        </w:rPr>
        <w:t xml:space="preserve"> Partner, który chce dodać now</w:t>
      </w:r>
      <w:r w:rsidR="0076686F">
        <w:rPr>
          <w:rFonts w:cstheme="minorHAnsi"/>
          <w:sz w:val="24"/>
          <w:szCs w:val="24"/>
          <w:lang w:eastAsia="pl-PL"/>
        </w:rPr>
        <w:t>ą ofertę</w:t>
      </w:r>
      <w:r w:rsidR="00016D08">
        <w:rPr>
          <w:rFonts w:cstheme="minorHAnsi"/>
          <w:sz w:val="24"/>
          <w:szCs w:val="24"/>
          <w:lang w:eastAsia="pl-PL"/>
        </w:rPr>
        <w:t>,</w:t>
      </w:r>
      <w:r w:rsidR="0076686F">
        <w:rPr>
          <w:rFonts w:cstheme="minorHAnsi"/>
          <w:sz w:val="24"/>
          <w:szCs w:val="24"/>
          <w:lang w:eastAsia="pl-PL"/>
        </w:rPr>
        <w:t xml:space="preserve"> </w:t>
      </w:r>
      <w:r w:rsidRPr="003B6F0F">
        <w:rPr>
          <w:rFonts w:cstheme="minorHAnsi"/>
          <w:sz w:val="24"/>
          <w:szCs w:val="24"/>
          <w:lang w:eastAsia="pl-PL"/>
        </w:rPr>
        <w:t xml:space="preserve">przechodzi do sekcji </w:t>
      </w:r>
      <w:r w:rsidR="0076686F">
        <w:rPr>
          <w:rFonts w:cstheme="minorHAnsi"/>
          <w:sz w:val="24"/>
          <w:szCs w:val="24"/>
          <w:lang w:eastAsia="pl-PL"/>
        </w:rPr>
        <w:t>Partnerzy,</w:t>
      </w:r>
      <w:r w:rsidRPr="003B6F0F">
        <w:rPr>
          <w:rFonts w:cstheme="minorHAnsi"/>
          <w:sz w:val="24"/>
          <w:szCs w:val="24"/>
          <w:lang w:eastAsia="pl-PL"/>
        </w:rPr>
        <w:t xml:space="preserve"> gdzie znajduje się moduł umożliwiający dodawani</w:t>
      </w:r>
      <w:r w:rsidR="00016D08">
        <w:rPr>
          <w:rFonts w:cstheme="minorHAnsi"/>
          <w:sz w:val="24"/>
          <w:szCs w:val="24"/>
          <w:lang w:eastAsia="pl-PL"/>
        </w:rPr>
        <w:t>e</w:t>
      </w:r>
      <w:r w:rsidRPr="003B6F0F">
        <w:rPr>
          <w:rFonts w:cstheme="minorHAnsi"/>
          <w:sz w:val="24"/>
          <w:szCs w:val="24"/>
          <w:lang w:eastAsia="pl-PL"/>
        </w:rPr>
        <w:t xml:space="preserve"> </w:t>
      </w:r>
      <w:r w:rsidR="00FB2DEE" w:rsidRPr="003B6F0F">
        <w:rPr>
          <w:rFonts w:cstheme="minorHAnsi"/>
          <w:sz w:val="24"/>
          <w:szCs w:val="24"/>
          <w:lang w:eastAsia="pl-PL"/>
        </w:rPr>
        <w:t>nowej oferty</w:t>
      </w:r>
      <w:r w:rsidRPr="003B6F0F">
        <w:rPr>
          <w:rFonts w:cstheme="minorHAnsi"/>
          <w:sz w:val="24"/>
          <w:szCs w:val="24"/>
          <w:lang w:eastAsia="pl-PL"/>
        </w:rPr>
        <w:t xml:space="preserve">, </w:t>
      </w:r>
      <w:r w:rsidR="00F37DD6" w:rsidRPr="003B6F0F">
        <w:rPr>
          <w:rFonts w:cstheme="minorHAnsi"/>
          <w:sz w:val="24"/>
          <w:szCs w:val="24"/>
          <w:lang w:eastAsia="pl-PL"/>
        </w:rPr>
        <w:t xml:space="preserve">jej </w:t>
      </w:r>
      <w:r w:rsidRPr="003B6F0F">
        <w:rPr>
          <w:rFonts w:cstheme="minorHAnsi"/>
          <w:sz w:val="24"/>
          <w:szCs w:val="24"/>
          <w:lang w:eastAsia="pl-PL"/>
        </w:rPr>
        <w:t>edycji</w:t>
      </w:r>
      <w:r w:rsidR="00016D08">
        <w:rPr>
          <w:rFonts w:cstheme="minorHAnsi"/>
          <w:sz w:val="24"/>
          <w:szCs w:val="24"/>
          <w:lang w:eastAsia="pl-PL"/>
        </w:rPr>
        <w:t xml:space="preserve"> lub</w:t>
      </w:r>
      <w:r w:rsidRPr="003B6F0F">
        <w:rPr>
          <w:rFonts w:cstheme="minorHAnsi"/>
          <w:sz w:val="24"/>
          <w:szCs w:val="24"/>
          <w:lang w:eastAsia="pl-PL"/>
        </w:rPr>
        <w:t xml:space="preserve"> usunięc</w:t>
      </w:r>
      <w:r w:rsidR="00016D08">
        <w:rPr>
          <w:rFonts w:cstheme="minorHAnsi"/>
          <w:sz w:val="24"/>
          <w:szCs w:val="24"/>
          <w:lang w:eastAsia="pl-PL"/>
        </w:rPr>
        <w:t>ie</w:t>
      </w:r>
      <w:r w:rsidRPr="003B6F0F">
        <w:rPr>
          <w:rFonts w:cstheme="minorHAnsi"/>
          <w:sz w:val="24"/>
          <w:szCs w:val="24"/>
          <w:lang w:eastAsia="pl-PL"/>
        </w:rPr>
        <w:t>.</w:t>
      </w:r>
    </w:p>
    <w:p w14:paraId="41574DE4" w14:textId="254F52C5" w:rsidR="00B401FD" w:rsidRPr="00993AC8" w:rsidRDefault="00B401FD" w:rsidP="0091410D">
      <w:pPr>
        <w:pStyle w:val="Akapitzlist"/>
        <w:numPr>
          <w:ilvl w:val="1"/>
          <w:numId w:val="5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 w:rsidRPr="00993AC8">
        <w:rPr>
          <w:rFonts w:cstheme="minorHAnsi"/>
          <w:sz w:val="24"/>
          <w:szCs w:val="24"/>
          <w:lang w:eastAsia="pl-PL"/>
        </w:rPr>
        <w:t xml:space="preserve">Dodawanie </w:t>
      </w:r>
      <w:r w:rsidR="00F37DD6" w:rsidRPr="00993AC8">
        <w:rPr>
          <w:rFonts w:cstheme="minorHAnsi"/>
          <w:sz w:val="24"/>
          <w:szCs w:val="24"/>
          <w:lang w:eastAsia="pl-PL"/>
        </w:rPr>
        <w:t>oferty</w:t>
      </w:r>
      <w:r w:rsidRPr="00993AC8">
        <w:rPr>
          <w:rFonts w:cstheme="minorHAnsi"/>
          <w:sz w:val="24"/>
          <w:szCs w:val="24"/>
          <w:lang w:eastAsia="pl-PL"/>
        </w:rPr>
        <w:t xml:space="preserve"> odbywa się poprzez wypełnienie formularza zawierającego w szczególności:</w:t>
      </w:r>
    </w:p>
    <w:p w14:paraId="4D540A8E" w14:textId="39640335" w:rsidR="00B401FD" w:rsidRPr="00993AC8" w:rsidRDefault="00B401FD" w:rsidP="0091410D">
      <w:pPr>
        <w:pStyle w:val="Akapitzlist"/>
        <w:numPr>
          <w:ilvl w:val="2"/>
          <w:numId w:val="12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 w:rsidRPr="00993AC8">
        <w:rPr>
          <w:rFonts w:cstheme="minorHAnsi"/>
          <w:sz w:val="24"/>
          <w:szCs w:val="24"/>
          <w:lang w:eastAsia="pl-PL"/>
        </w:rPr>
        <w:t xml:space="preserve">nazwę </w:t>
      </w:r>
      <w:r w:rsidR="00F37DD6" w:rsidRPr="00993AC8">
        <w:rPr>
          <w:rFonts w:cstheme="minorHAnsi"/>
          <w:sz w:val="24"/>
          <w:szCs w:val="24"/>
          <w:lang w:eastAsia="pl-PL"/>
        </w:rPr>
        <w:t>oferty</w:t>
      </w:r>
      <w:r w:rsidR="00DD3F87">
        <w:rPr>
          <w:rFonts w:cstheme="minorHAnsi"/>
          <w:sz w:val="24"/>
          <w:szCs w:val="24"/>
          <w:lang w:eastAsia="pl-PL"/>
        </w:rPr>
        <w:t>;</w:t>
      </w:r>
    </w:p>
    <w:p w14:paraId="2C25C48D" w14:textId="2B0A5E0E" w:rsidR="00B401FD" w:rsidRPr="00993AC8" w:rsidRDefault="00B401FD" w:rsidP="0091410D">
      <w:pPr>
        <w:pStyle w:val="Akapitzlist"/>
        <w:numPr>
          <w:ilvl w:val="2"/>
          <w:numId w:val="12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 w:rsidRPr="00993AC8">
        <w:rPr>
          <w:rFonts w:cstheme="minorHAnsi"/>
          <w:sz w:val="24"/>
          <w:szCs w:val="24"/>
          <w:lang w:eastAsia="pl-PL"/>
        </w:rPr>
        <w:t xml:space="preserve">opis </w:t>
      </w:r>
      <w:r w:rsidR="00F37DD6" w:rsidRPr="00993AC8">
        <w:rPr>
          <w:rFonts w:cstheme="minorHAnsi"/>
          <w:sz w:val="24"/>
          <w:szCs w:val="24"/>
          <w:lang w:eastAsia="pl-PL"/>
        </w:rPr>
        <w:t>oferty</w:t>
      </w:r>
      <w:r w:rsidR="00DD3F87">
        <w:rPr>
          <w:rFonts w:cstheme="minorHAnsi"/>
          <w:sz w:val="24"/>
          <w:szCs w:val="24"/>
          <w:lang w:eastAsia="pl-PL"/>
        </w:rPr>
        <w:t>;</w:t>
      </w:r>
    </w:p>
    <w:p w14:paraId="3FF21C54" w14:textId="3A7EC001" w:rsidR="00B401FD" w:rsidRPr="00993AC8" w:rsidRDefault="00B401FD" w:rsidP="0091410D">
      <w:pPr>
        <w:pStyle w:val="Akapitzlist"/>
        <w:numPr>
          <w:ilvl w:val="2"/>
          <w:numId w:val="12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proofErr w:type="spellStart"/>
      <w:r w:rsidRPr="00993AC8">
        <w:rPr>
          <w:rFonts w:cstheme="minorHAnsi"/>
          <w:sz w:val="24"/>
          <w:szCs w:val="24"/>
          <w:lang w:eastAsia="pl-PL"/>
        </w:rPr>
        <w:t>tagi</w:t>
      </w:r>
      <w:proofErr w:type="spellEnd"/>
      <w:r w:rsidRPr="00993AC8">
        <w:rPr>
          <w:rFonts w:cstheme="minorHAnsi"/>
          <w:sz w:val="24"/>
          <w:szCs w:val="24"/>
          <w:lang w:eastAsia="pl-PL"/>
        </w:rPr>
        <w:t xml:space="preserve"> opisujące</w:t>
      </w:r>
      <w:r w:rsidR="00993AC8" w:rsidRPr="00993AC8">
        <w:rPr>
          <w:rFonts w:cstheme="minorHAnsi"/>
          <w:sz w:val="24"/>
          <w:szCs w:val="24"/>
          <w:lang w:eastAsia="pl-PL"/>
        </w:rPr>
        <w:t xml:space="preserve"> ofertę</w:t>
      </w:r>
      <w:r w:rsidR="00DD3F87">
        <w:rPr>
          <w:rFonts w:cstheme="minorHAnsi"/>
          <w:sz w:val="24"/>
          <w:szCs w:val="24"/>
          <w:lang w:eastAsia="pl-PL"/>
        </w:rPr>
        <w:t>;</w:t>
      </w:r>
    </w:p>
    <w:p w14:paraId="4635AAD1" w14:textId="1ED8B3A4" w:rsidR="00B401FD" w:rsidRPr="00993AC8" w:rsidRDefault="00B401FD" w:rsidP="0091410D">
      <w:pPr>
        <w:pStyle w:val="Akapitzlist"/>
        <w:numPr>
          <w:ilvl w:val="2"/>
          <w:numId w:val="12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 w:rsidRPr="00993AC8">
        <w:rPr>
          <w:rFonts w:cstheme="minorHAnsi"/>
          <w:sz w:val="24"/>
          <w:szCs w:val="24"/>
          <w:lang w:eastAsia="pl-PL"/>
        </w:rPr>
        <w:t>czas</w:t>
      </w:r>
      <w:r w:rsidR="003F3264">
        <w:rPr>
          <w:rFonts w:cstheme="minorHAnsi"/>
          <w:sz w:val="24"/>
          <w:szCs w:val="24"/>
          <w:lang w:eastAsia="pl-PL"/>
        </w:rPr>
        <w:t>u</w:t>
      </w:r>
      <w:r w:rsidRPr="00993AC8">
        <w:rPr>
          <w:rFonts w:cstheme="minorHAnsi"/>
          <w:sz w:val="24"/>
          <w:szCs w:val="24"/>
          <w:lang w:eastAsia="pl-PL"/>
        </w:rPr>
        <w:t xml:space="preserve"> w minutach po jakim </w:t>
      </w:r>
      <w:r w:rsidR="001413A5">
        <w:rPr>
          <w:rFonts w:cstheme="minorHAnsi"/>
          <w:sz w:val="24"/>
          <w:szCs w:val="24"/>
          <w:lang w:eastAsia="pl-PL"/>
        </w:rPr>
        <w:t>U</w:t>
      </w:r>
      <w:r w:rsidRPr="00993AC8">
        <w:rPr>
          <w:rFonts w:cstheme="minorHAnsi"/>
          <w:sz w:val="24"/>
          <w:szCs w:val="24"/>
          <w:lang w:eastAsia="pl-PL"/>
        </w:rPr>
        <w:t xml:space="preserve">żytkownik </w:t>
      </w:r>
      <w:r w:rsidR="003F3264">
        <w:rPr>
          <w:rFonts w:cstheme="minorHAnsi"/>
          <w:sz w:val="24"/>
          <w:szCs w:val="24"/>
          <w:lang w:eastAsia="pl-PL"/>
        </w:rPr>
        <w:t xml:space="preserve">Karty </w:t>
      </w:r>
      <w:r w:rsidRPr="00993AC8">
        <w:rPr>
          <w:rFonts w:cstheme="minorHAnsi"/>
          <w:sz w:val="24"/>
          <w:szCs w:val="24"/>
          <w:lang w:eastAsia="pl-PL"/>
        </w:rPr>
        <w:t xml:space="preserve">może </w:t>
      </w:r>
      <w:r w:rsidR="00965848" w:rsidRPr="00424B8B">
        <w:rPr>
          <w:rFonts w:cstheme="minorHAnsi"/>
          <w:sz w:val="24"/>
          <w:szCs w:val="24"/>
          <w:lang w:eastAsia="pl-PL"/>
        </w:rPr>
        <w:t>powtórnie</w:t>
      </w:r>
      <w:r w:rsidRPr="00424B8B">
        <w:rPr>
          <w:rFonts w:cstheme="minorHAnsi"/>
          <w:sz w:val="24"/>
          <w:szCs w:val="24"/>
          <w:lang w:eastAsia="pl-PL"/>
        </w:rPr>
        <w:t xml:space="preserve"> skorzystać z </w:t>
      </w:r>
      <w:r w:rsidR="00965848" w:rsidRPr="00424B8B">
        <w:rPr>
          <w:rFonts w:cstheme="minorHAnsi"/>
          <w:sz w:val="24"/>
          <w:szCs w:val="24"/>
          <w:lang w:eastAsia="pl-PL"/>
        </w:rPr>
        <w:t xml:space="preserve">tej samej </w:t>
      </w:r>
      <w:r w:rsidR="00993AC8" w:rsidRPr="00424B8B">
        <w:rPr>
          <w:rFonts w:cstheme="minorHAnsi"/>
          <w:sz w:val="24"/>
          <w:szCs w:val="24"/>
          <w:lang w:eastAsia="pl-PL"/>
        </w:rPr>
        <w:t>oferty</w:t>
      </w:r>
      <w:r w:rsidR="00DD3F87">
        <w:rPr>
          <w:rFonts w:cstheme="minorHAnsi"/>
          <w:sz w:val="24"/>
          <w:szCs w:val="24"/>
          <w:lang w:eastAsia="pl-PL"/>
        </w:rPr>
        <w:t>;</w:t>
      </w:r>
    </w:p>
    <w:p w14:paraId="13E6E7C6" w14:textId="44BF3A9B" w:rsidR="00B401FD" w:rsidRPr="00993AC8" w:rsidRDefault="00B401FD" w:rsidP="0091410D">
      <w:pPr>
        <w:pStyle w:val="Akapitzlist"/>
        <w:numPr>
          <w:ilvl w:val="2"/>
          <w:numId w:val="12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 w:rsidRPr="00993AC8">
        <w:rPr>
          <w:rFonts w:cstheme="minorHAnsi"/>
          <w:sz w:val="24"/>
          <w:szCs w:val="24"/>
          <w:lang w:eastAsia="pl-PL"/>
        </w:rPr>
        <w:t>pakiet, dla którego dostępn</w:t>
      </w:r>
      <w:r w:rsidR="00993AC8" w:rsidRPr="00993AC8">
        <w:rPr>
          <w:rFonts w:cstheme="minorHAnsi"/>
          <w:sz w:val="24"/>
          <w:szCs w:val="24"/>
          <w:lang w:eastAsia="pl-PL"/>
        </w:rPr>
        <w:t>a</w:t>
      </w:r>
      <w:r w:rsidRPr="00993AC8">
        <w:rPr>
          <w:rFonts w:cstheme="minorHAnsi"/>
          <w:sz w:val="24"/>
          <w:szCs w:val="24"/>
          <w:lang w:eastAsia="pl-PL"/>
        </w:rPr>
        <w:t xml:space="preserve"> będzie </w:t>
      </w:r>
      <w:r w:rsidR="00993AC8" w:rsidRPr="00993AC8">
        <w:rPr>
          <w:rFonts w:cstheme="minorHAnsi"/>
          <w:sz w:val="24"/>
          <w:szCs w:val="24"/>
          <w:lang w:eastAsia="pl-PL"/>
        </w:rPr>
        <w:t>oferta</w:t>
      </w:r>
      <w:r w:rsidR="00DD3F87">
        <w:rPr>
          <w:rFonts w:cstheme="minorHAnsi"/>
          <w:sz w:val="24"/>
          <w:szCs w:val="24"/>
          <w:lang w:eastAsia="pl-PL"/>
        </w:rPr>
        <w:t>;</w:t>
      </w:r>
    </w:p>
    <w:p w14:paraId="1C565439" w14:textId="41D6FD90" w:rsidR="00B401FD" w:rsidRPr="00993AC8" w:rsidRDefault="00B401FD" w:rsidP="0091410D">
      <w:pPr>
        <w:pStyle w:val="Akapitzlist"/>
        <w:numPr>
          <w:ilvl w:val="2"/>
          <w:numId w:val="12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 w:rsidRPr="00993AC8">
        <w:rPr>
          <w:rFonts w:cstheme="minorHAnsi"/>
          <w:sz w:val="24"/>
          <w:szCs w:val="24"/>
          <w:lang w:eastAsia="pl-PL"/>
        </w:rPr>
        <w:t>wartość zniżki w formie procentu lub kwoty w PLN</w:t>
      </w:r>
      <w:r w:rsidR="00DD3F87">
        <w:rPr>
          <w:rFonts w:cstheme="minorHAnsi"/>
          <w:sz w:val="24"/>
          <w:szCs w:val="24"/>
          <w:lang w:eastAsia="pl-PL"/>
        </w:rPr>
        <w:t>;</w:t>
      </w:r>
    </w:p>
    <w:p w14:paraId="36E9D883" w14:textId="3D4DE992" w:rsidR="00B401FD" w:rsidRPr="00993AC8" w:rsidRDefault="00B401FD" w:rsidP="0091410D">
      <w:pPr>
        <w:pStyle w:val="Akapitzlist"/>
        <w:numPr>
          <w:ilvl w:val="2"/>
          <w:numId w:val="12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 w:rsidRPr="00993AC8">
        <w:rPr>
          <w:rFonts w:cstheme="minorHAnsi"/>
          <w:sz w:val="24"/>
          <w:szCs w:val="24"/>
          <w:lang w:eastAsia="pl-PL"/>
        </w:rPr>
        <w:t xml:space="preserve">wybranie odpowiedniej kategorii </w:t>
      </w:r>
      <w:r w:rsidR="00993AC8" w:rsidRPr="00993AC8">
        <w:rPr>
          <w:rFonts w:cstheme="minorHAnsi"/>
          <w:sz w:val="24"/>
          <w:szCs w:val="24"/>
          <w:lang w:eastAsia="pl-PL"/>
        </w:rPr>
        <w:t>oferty</w:t>
      </w:r>
      <w:r w:rsidR="00DD3F87">
        <w:rPr>
          <w:rFonts w:cstheme="minorHAnsi"/>
          <w:sz w:val="24"/>
          <w:szCs w:val="24"/>
          <w:lang w:eastAsia="pl-PL"/>
        </w:rPr>
        <w:t>;</w:t>
      </w:r>
      <w:r w:rsidRPr="00993AC8">
        <w:rPr>
          <w:rFonts w:cstheme="minorHAnsi"/>
          <w:sz w:val="24"/>
          <w:szCs w:val="24"/>
          <w:lang w:eastAsia="pl-PL"/>
        </w:rPr>
        <w:t xml:space="preserve"> </w:t>
      </w:r>
    </w:p>
    <w:p w14:paraId="4423F035" w14:textId="19B92D85" w:rsidR="00B401FD" w:rsidRDefault="00B401FD" w:rsidP="0091410D">
      <w:pPr>
        <w:pStyle w:val="Akapitzlist"/>
        <w:numPr>
          <w:ilvl w:val="2"/>
          <w:numId w:val="12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 w:rsidRPr="00993AC8">
        <w:rPr>
          <w:rFonts w:cstheme="minorHAnsi"/>
          <w:sz w:val="24"/>
          <w:szCs w:val="24"/>
          <w:lang w:eastAsia="pl-PL"/>
        </w:rPr>
        <w:t xml:space="preserve">dodanie zdjęcia lub grafiki dotyczące </w:t>
      </w:r>
      <w:r w:rsidR="00993AC8" w:rsidRPr="00993AC8">
        <w:rPr>
          <w:rFonts w:cstheme="minorHAnsi"/>
          <w:sz w:val="24"/>
          <w:szCs w:val="24"/>
          <w:lang w:eastAsia="pl-PL"/>
        </w:rPr>
        <w:t>oferty</w:t>
      </w:r>
      <w:r w:rsidR="00DD3F87">
        <w:rPr>
          <w:rFonts w:cstheme="minorHAnsi"/>
          <w:sz w:val="24"/>
          <w:szCs w:val="24"/>
          <w:lang w:eastAsia="pl-PL"/>
        </w:rPr>
        <w:t>;</w:t>
      </w:r>
    </w:p>
    <w:p w14:paraId="72DA9370" w14:textId="4C5D6ED4" w:rsidR="004A6AE8" w:rsidRPr="00993AC8" w:rsidRDefault="004A6AE8" w:rsidP="0091410D">
      <w:pPr>
        <w:pStyle w:val="Akapitzlist"/>
        <w:numPr>
          <w:ilvl w:val="2"/>
          <w:numId w:val="12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opisu dostępności </w:t>
      </w:r>
      <w:r w:rsidR="00702F12">
        <w:rPr>
          <w:rFonts w:cstheme="minorHAnsi"/>
          <w:sz w:val="24"/>
          <w:szCs w:val="24"/>
          <w:lang w:eastAsia="pl-PL"/>
        </w:rPr>
        <w:t>dla osób z niepełnosprawnościami</w:t>
      </w:r>
      <w:r w:rsidR="00DD3F87">
        <w:rPr>
          <w:rFonts w:cstheme="minorHAnsi"/>
          <w:sz w:val="24"/>
          <w:szCs w:val="24"/>
          <w:lang w:eastAsia="pl-PL"/>
        </w:rPr>
        <w:t>;</w:t>
      </w:r>
    </w:p>
    <w:p w14:paraId="31C2FA32" w14:textId="4851CB54" w:rsidR="00B401FD" w:rsidRPr="00993AC8" w:rsidRDefault="00B401FD" w:rsidP="0091410D">
      <w:pPr>
        <w:pStyle w:val="Akapitzlist"/>
        <w:numPr>
          <w:ilvl w:val="2"/>
          <w:numId w:val="12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 w:rsidRPr="00993AC8">
        <w:rPr>
          <w:rFonts w:cstheme="minorHAnsi"/>
          <w:sz w:val="24"/>
          <w:szCs w:val="24"/>
          <w:lang w:eastAsia="pl-PL"/>
        </w:rPr>
        <w:lastRenderedPageBreak/>
        <w:t xml:space="preserve">datę zakończenia </w:t>
      </w:r>
      <w:r w:rsidR="00993AC8" w:rsidRPr="00993AC8">
        <w:rPr>
          <w:rFonts w:cstheme="minorHAnsi"/>
          <w:sz w:val="24"/>
          <w:szCs w:val="24"/>
          <w:lang w:eastAsia="pl-PL"/>
        </w:rPr>
        <w:t>oferty</w:t>
      </w:r>
      <w:r w:rsidRPr="00993AC8">
        <w:rPr>
          <w:rFonts w:cstheme="minorHAnsi"/>
          <w:sz w:val="24"/>
          <w:szCs w:val="24"/>
          <w:lang w:eastAsia="pl-PL"/>
        </w:rPr>
        <w:t xml:space="preserve">. </w:t>
      </w:r>
    </w:p>
    <w:p w14:paraId="0A5126D1" w14:textId="26DAEB18" w:rsidR="003528ED" w:rsidRPr="00944068" w:rsidRDefault="00DC430F" w:rsidP="0091410D">
      <w:pPr>
        <w:pStyle w:val="Akapitzlist"/>
        <w:numPr>
          <w:ilvl w:val="1"/>
          <w:numId w:val="5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Oferta</w:t>
      </w:r>
      <w:r w:rsidR="003528ED" w:rsidRPr="00944068">
        <w:rPr>
          <w:rFonts w:cstheme="minorHAnsi"/>
          <w:sz w:val="24"/>
          <w:szCs w:val="24"/>
          <w:lang w:eastAsia="pl-PL"/>
        </w:rPr>
        <w:t xml:space="preserve"> po dodaniu lub edycji mus</w:t>
      </w:r>
      <w:r>
        <w:rPr>
          <w:rFonts w:cstheme="minorHAnsi"/>
          <w:sz w:val="24"/>
          <w:szCs w:val="24"/>
          <w:lang w:eastAsia="pl-PL"/>
        </w:rPr>
        <w:t>i</w:t>
      </w:r>
      <w:r w:rsidR="003528ED" w:rsidRPr="00944068">
        <w:rPr>
          <w:rFonts w:cstheme="minorHAnsi"/>
          <w:sz w:val="24"/>
          <w:szCs w:val="24"/>
          <w:lang w:eastAsia="pl-PL"/>
        </w:rPr>
        <w:t xml:space="preserve"> zostać zaakceptowan</w:t>
      </w:r>
      <w:r>
        <w:rPr>
          <w:rFonts w:cstheme="minorHAnsi"/>
          <w:sz w:val="24"/>
          <w:szCs w:val="24"/>
          <w:lang w:eastAsia="pl-PL"/>
        </w:rPr>
        <w:t>a</w:t>
      </w:r>
      <w:r w:rsidR="003528ED" w:rsidRPr="00944068">
        <w:rPr>
          <w:rFonts w:cstheme="minorHAnsi"/>
          <w:sz w:val="24"/>
          <w:szCs w:val="24"/>
          <w:lang w:eastAsia="pl-PL"/>
        </w:rPr>
        <w:t xml:space="preserve"> przez </w:t>
      </w:r>
      <w:r w:rsidR="00DE0A80" w:rsidRPr="00944068">
        <w:rPr>
          <w:rFonts w:cstheme="minorHAnsi"/>
          <w:sz w:val="24"/>
          <w:szCs w:val="24"/>
          <w:lang w:eastAsia="pl-PL"/>
        </w:rPr>
        <w:t>Organizatora</w:t>
      </w:r>
      <w:r w:rsidR="003528ED" w:rsidRPr="00944068">
        <w:rPr>
          <w:rFonts w:cstheme="minorHAnsi"/>
          <w:sz w:val="24"/>
          <w:szCs w:val="24"/>
          <w:lang w:eastAsia="pl-PL"/>
        </w:rPr>
        <w:t>.</w:t>
      </w:r>
    </w:p>
    <w:p w14:paraId="664ACFCE" w14:textId="30135C57" w:rsidR="003528ED" w:rsidRPr="00944068" w:rsidRDefault="003528ED" w:rsidP="0091410D">
      <w:pPr>
        <w:pStyle w:val="Akapitzlist"/>
        <w:numPr>
          <w:ilvl w:val="1"/>
          <w:numId w:val="5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 w:rsidRPr="00944068">
        <w:rPr>
          <w:rFonts w:cstheme="minorHAnsi"/>
          <w:sz w:val="24"/>
          <w:szCs w:val="24"/>
          <w:lang w:eastAsia="pl-PL"/>
        </w:rPr>
        <w:t xml:space="preserve">Koszty związane z udzielanymi ulgami, zniżkami lub preferencjami dla posiadaczy Karty </w:t>
      </w:r>
      <w:r w:rsidRPr="00D2700C">
        <w:rPr>
          <w:rFonts w:cstheme="minorHAnsi"/>
          <w:sz w:val="24"/>
          <w:szCs w:val="24"/>
          <w:lang w:eastAsia="pl-PL"/>
        </w:rPr>
        <w:t>ponos</w:t>
      </w:r>
      <w:r w:rsidR="00CB747E" w:rsidRPr="00D2700C">
        <w:rPr>
          <w:rFonts w:cstheme="minorHAnsi"/>
          <w:sz w:val="24"/>
          <w:szCs w:val="24"/>
          <w:lang w:eastAsia="pl-PL"/>
        </w:rPr>
        <w:t>i</w:t>
      </w:r>
      <w:r w:rsidRPr="00D2700C">
        <w:rPr>
          <w:rFonts w:cstheme="minorHAnsi"/>
          <w:sz w:val="24"/>
          <w:szCs w:val="24"/>
          <w:lang w:eastAsia="pl-PL"/>
        </w:rPr>
        <w:t xml:space="preserve"> Partner</w:t>
      </w:r>
      <w:r w:rsidR="00D2700C" w:rsidRPr="00D2700C">
        <w:rPr>
          <w:rFonts w:cstheme="minorHAnsi"/>
          <w:sz w:val="24"/>
          <w:szCs w:val="24"/>
          <w:lang w:eastAsia="pl-PL"/>
        </w:rPr>
        <w:t>.</w:t>
      </w:r>
    </w:p>
    <w:p w14:paraId="3ACA8267" w14:textId="24104A2B" w:rsidR="00AE06C7" w:rsidRDefault="003528ED" w:rsidP="00AE06C7">
      <w:pPr>
        <w:pStyle w:val="Akapitzlist"/>
        <w:numPr>
          <w:ilvl w:val="1"/>
          <w:numId w:val="5"/>
        </w:numPr>
        <w:spacing w:line="278" w:lineRule="auto"/>
        <w:jc w:val="both"/>
        <w:rPr>
          <w:rFonts w:cstheme="minorHAnsi"/>
          <w:sz w:val="24"/>
          <w:szCs w:val="24"/>
          <w:lang w:eastAsia="pl-PL"/>
        </w:rPr>
      </w:pPr>
      <w:r w:rsidRPr="00944068">
        <w:rPr>
          <w:rFonts w:cstheme="minorHAnsi"/>
          <w:sz w:val="24"/>
          <w:szCs w:val="24"/>
          <w:lang w:eastAsia="pl-PL"/>
        </w:rPr>
        <w:t xml:space="preserve">Partner może umieszczać treści na stronie internetowej </w:t>
      </w:r>
      <w:r w:rsidR="00DC430F">
        <w:rPr>
          <w:rFonts w:cstheme="minorHAnsi"/>
          <w:sz w:val="24"/>
          <w:szCs w:val="24"/>
          <w:lang w:eastAsia="pl-PL"/>
        </w:rPr>
        <w:t>Programu</w:t>
      </w:r>
      <w:r w:rsidRPr="00944068">
        <w:rPr>
          <w:rFonts w:cstheme="minorHAnsi"/>
          <w:sz w:val="24"/>
          <w:szCs w:val="24"/>
          <w:lang w:eastAsia="pl-PL"/>
        </w:rPr>
        <w:t xml:space="preserve">, do których przysługuje mu </w:t>
      </w:r>
      <w:r w:rsidRPr="00820CA8">
        <w:rPr>
          <w:rFonts w:cstheme="minorHAnsi"/>
          <w:sz w:val="24"/>
          <w:szCs w:val="24"/>
          <w:lang w:eastAsia="pl-PL"/>
        </w:rPr>
        <w:t>tytuł prawny</w:t>
      </w:r>
      <w:r w:rsidRPr="00944068">
        <w:rPr>
          <w:rFonts w:cstheme="minorHAnsi"/>
          <w:sz w:val="24"/>
          <w:szCs w:val="24"/>
          <w:lang w:eastAsia="pl-PL"/>
        </w:rPr>
        <w:t>, w tym znaki towarowe, logotypy i fotografie, a także wizerunki osób, które wyraziły na to zgodę lub w przypadku, gdy zgoda taka nie jest wymagana.</w:t>
      </w:r>
    </w:p>
    <w:p w14:paraId="5958FEFF" w14:textId="77777777" w:rsidR="00AE06C7" w:rsidRPr="00AE06C7" w:rsidRDefault="00AE06C7" w:rsidP="006D7964">
      <w:pPr>
        <w:pStyle w:val="Akapitzlist"/>
        <w:jc w:val="both"/>
        <w:rPr>
          <w:rFonts w:cstheme="minorHAnsi"/>
          <w:sz w:val="24"/>
          <w:szCs w:val="24"/>
          <w:lang w:eastAsia="pl-PL"/>
        </w:rPr>
      </w:pPr>
    </w:p>
    <w:p w14:paraId="22E2BF7D" w14:textId="0DEB484C" w:rsidR="003528ED" w:rsidRPr="00AE06C7" w:rsidRDefault="003528ED" w:rsidP="00955872">
      <w:pPr>
        <w:jc w:val="center"/>
        <w:rPr>
          <w:rFonts w:cstheme="minorHAnsi"/>
          <w:sz w:val="24"/>
          <w:szCs w:val="24"/>
          <w:lang w:eastAsia="pl-PL"/>
        </w:rPr>
      </w:pPr>
      <w:r w:rsidRPr="00AE06C7">
        <w:rPr>
          <w:rFonts w:cstheme="minorHAnsi"/>
          <w:sz w:val="24"/>
          <w:szCs w:val="24"/>
          <w:lang w:eastAsia="pl-PL"/>
        </w:rPr>
        <w:t xml:space="preserve">§ </w:t>
      </w:r>
      <w:r w:rsidR="000B6FC9" w:rsidRPr="00AE06C7">
        <w:rPr>
          <w:rFonts w:cstheme="minorHAnsi"/>
          <w:sz w:val="24"/>
          <w:szCs w:val="24"/>
          <w:lang w:eastAsia="pl-PL"/>
        </w:rPr>
        <w:t>8</w:t>
      </w:r>
    </w:p>
    <w:p w14:paraId="6FD8F207" w14:textId="370A8B89" w:rsidR="003528ED" w:rsidRPr="00AE06C7" w:rsidRDefault="003528ED" w:rsidP="00955872">
      <w:pPr>
        <w:jc w:val="center"/>
        <w:rPr>
          <w:rFonts w:cstheme="minorHAnsi"/>
          <w:sz w:val="24"/>
          <w:szCs w:val="24"/>
          <w:lang w:eastAsia="pl-PL"/>
        </w:rPr>
      </w:pPr>
      <w:r w:rsidRPr="00AE06C7">
        <w:rPr>
          <w:rFonts w:cstheme="minorHAnsi"/>
          <w:sz w:val="24"/>
          <w:szCs w:val="24"/>
          <w:lang w:eastAsia="pl-PL"/>
        </w:rPr>
        <w:t xml:space="preserve">Weryfikacja uprawnień </w:t>
      </w:r>
      <w:r w:rsidR="001413A5" w:rsidRPr="00AE06C7">
        <w:rPr>
          <w:rFonts w:cstheme="minorHAnsi"/>
          <w:sz w:val="24"/>
          <w:szCs w:val="24"/>
          <w:lang w:eastAsia="pl-PL"/>
        </w:rPr>
        <w:t>U</w:t>
      </w:r>
      <w:r w:rsidRPr="00AE06C7">
        <w:rPr>
          <w:rFonts w:cstheme="minorHAnsi"/>
          <w:sz w:val="24"/>
          <w:szCs w:val="24"/>
          <w:lang w:eastAsia="pl-PL"/>
        </w:rPr>
        <w:t xml:space="preserve">żytkowników </w:t>
      </w:r>
      <w:r w:rsidR="00243ADC" w:rsidRPr="00AE06C7">
        <w:rPr>
          <w:rFonts w:cstheme="minorHAnsi"/>
          <w:sz w:val="24"/>
          <w:szCs w:val="24"/>
          <w:lang w:eastAsia="pl-PL"/>
        </w:rPr>
        <w:t>Programu</w:t>
      </w:r>
    </w:p>
    <w:p w14:paraId="09BFAC17" w14:textId="77777777" w:rsidR="00944068" w:rsidRPr="00944068" w:rsidRDefault="00944068" w:rsidP="00D94A8E">
      <w:pPr>
        <w:spacing w:line="278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</w:p>
    <w:p w14:paraId="54AE5B2A" w14:textId="77777777" w:rsidR="00D36960" w:rsidRDefault="00D36960" w:rsidP="00AE06C7">
      <w:pPr>
        <w:pStyle w:val="Akapitzlist"/>
        <w:widowControl/>
        <w:numPr>
          <w:ilvl w:val="0"/>
          <w:numId w:val="4"/>
        </w:numPr>
        <w:spacing w:line="278" w:lineRule="auto"/>
        <w:ind w:left="708" w:hanging="357"/>
        <w:jc w:val="both"/>
        <w:rPr>
          <w:rFonts w:cstheme="minorHAnsi"/>
          <w:sz w:val="24"/>
          <w:szCs w:val="24"/>
          <w:lang w:eastAsia="pl-PL"/>
        </w:rPr>
      </w:pPr>
      <w:r w:rsidRPr="00D36960">
        <w:rPr>
          <w:rFonts w:cstheme="minorHAnsi"/>
          <w:sz w:val="24"/>
          <w:szCs w:val="24"/>
          <w:lang w:eastAsia="pl-PL"/>
        </w:rPr>
        <w:t>Weryfikacja możliwości skorzystania przez Użytkownika z Uprawnień może odbywać się na podstawie okazania do wglądu Partnerowi aktualnej Karty.</w:t>
      </w:r>
    </w:p>
    <w:p w14:paraId="0D626247" w14:textId="7D95CAD7" w:rsidR="003528ED" w:rsidRDefault="00DF14C0" w:rsidP="00AE06C7">
      <w:pPr>
        <w:pStyle w:val="Akapitzlist"/>
        <w:widowControl/>
        <w:numPr>
          <w:ilvl w:val="0"/>
          <w:numId w:val="4"/>
        </w:numPr>
        <w:spacing w:line="278" w:lineRule="auto"/>
        <w:ind w:left="708" w:hanging="357"/>
        <w:jc w:val="both"/>
        <w:rPr>
          <w:rFonts w:cstheme="minorHAnsi"/>
          <w:sz w:val="24"/>
          <w:szCs w:val="24"/>
          <w:lang w:eastAsia="pl-PL"/>
        </w:rPr>
      </w:pPr>
      <w:r w:rsidRPr="00D36960">
        <w:rPr>
          <w:rFonts w:cstheme="minorHAnsi"/>
          <w:sz w:val="24"/>
          <w:szCs w:val="24"/>
          <w:lang w:eastAsia="pl-PL"/>
        </w:rPr>
        <w:t xml:space="preserve">Weryfikacja możliwości skorzystania przez Użytkownika z Uprawnień </w:t>
      </w:r>
      <w:r w:rsidR="003528ED" w:rsidRPr="00944068">
        <w:rPr>
          <w:rFonts w:cstheme="minorHAnsi"/>
          <w:sz w:val="24"/>
          <w:szCs w:val="24"/>
          <w:lang w:eastAsia="pl-PL"/>
        </w:rPr>
        <w:t>może odbywać się z</w:t>
      </w:r>
      <w:r w:rsidR="000E76E2">
        <w:rPr>
          <w:rFonts w:cstheme="minorHAnsi"/>
          <w:sz w:val="24"/>
          <w:szCs w:val="24"/>
          <w:lang w:eastAsia="pl-PL"/>
        </w:rPr>
        <w:t> </w:t>
      </w:r>
      <w:r w:rsidR="003528ED" w:rsidRPr="00944068">
        <w:rPr>
          <w:rFonts w:cstheme="minorHAnsi"/>
          <w:sz w:val="24"/>
          <w:szCs w:val="24"/>
          <w:lang w:eastAsia="pl-PL"/>
        </w:rPr>
        <w:t xml:space="preserve">wykorzystaniem </w:t>
      </w:r>
      <w:r w:rsidR="000E76E2">
        <w:rPr>
          <w:rFonts w:cstheme="minorHAnsi"/>
          <w:sz w:val="24"/>
          <w:szCs w:val="24"/>
          <w:lang w:eastAsia="pl-PL"/>
        </w:rPr>
        <w:t xml:space="preserve">przez Partnera </w:t>
      </w:r>
      <w:r w:rsidR="003528ED" w:rsidRPr="00944068">
        <w:rPr>
          <w:rFonts w:cstheme="minorHAnsi"/>
          <w:sz w:val="24"/>
          <w:szCs w:val="24"/>
          <w:lang w:eastAsia="pl-PL"/>
        </w:rPr>
        <w:t xml:space="preserve">dedykowanej aplikacji mobilnej wydanej dla systemu Android. Po zeskanowaniu kodu QR </w:t>
      </w:r>
      <w:r w:rsidR="00243ADC">
        <w:rPr>
          <w:rFonts w:cstheme="minorHAnsi"/>
          <w:sz w:val="24"/>
          <w:szCs w:val="24"/>
          <w:lang w:eastAsia="pl-PL"/>
        </w:rPr>
        <w:t>K</w:t>
      </w:r>
      <w:r w:rsidR="003528ED" w:rsidRPr="00944068">
        <w:rPr>
          <w:rFonts w:cstheme="minorHAnsi"/>
          <w:sz w:val="24"/>
          <w:szCs w:val="24"/>
          <w:lang w:eastAsia="pl-PL"/>
        </w:rPr>
        <w:t>arty</w:t>
      </w:r>
      <w:r w:rsidR="00615B7F">
        <w:rPr>
          <w:rFonts w:cstheme="minorHAnsi"/>
          <w:sz w:val="24"/>
          <w:szCs w:val="24"/>
          <w:lang w:eastAsia="pl-PL"/>
        </w:rPr>
        <w:t>,</w:t>
      </w:r>
      <w:r w:rsidR="003528ED" w:rsidRPr="00944068">
        <w:rPr>
          <w:rFonts w:cstheme="minorHAnsi"/>
          <w:sz w:val="24"/>
          <w:szCs w:val="24"/>
          <w:lang w:eastAsia="pl-PL"/>
        </w:rPr>
        <w:t xml:space="preserve"> na ekranie urządzenia mobilnego wyświetli się profil </w:t>
      </w:r>
      <w:r w:rsidR="001413A5">
        <w:rPr>
          <w:rFonts w:cstheme="minorHAnsi"/>
          <w:sz w:val="24"/>
          <w:szCs w:val="24"/>
          <w:lang w:eastAsia="pl-PL"/>
        </w:rPr>
        <w:t>U</w:t>
      </w:r>
      <w:r w:rsidR="003528ED" w:rsidRPr="00944068">
        <w:rPr>
          <w:rFonts w:cstheme="minorHAnsi"/>
          <w:sz w:val="24"/>
          <w:szCs w:val="24"/>
          <w:lang w:eastAsia="pl-PL"/>
        </w:rPr>
        <w:t>żytkownika z potwierdzen</w:t>
      </w:r>
      <w:r w:rsidR="00757166">
        <w:rPr>
          <w:rFonts w:cstheme="minorHAnsi"/>
          <w:sz w:val="24"/>
          <w:szCs w:val="24"/>
          <w:lang w:eastAsia="pl-PL"/>
        </w:rPr>
        <w:t>iem możliwości</w:t>
      </w:r>
      <w:r w:rsidR="003528ED" w:rsidRPr="00944068">
        <w:rPr>
          <w:rFonts w:cstheme="minorHAnsi"/>
          <w:sz w:val="24"/>
          <w:szCs w:val="24"/>
          <w:lang w:eastAsia="pl-PL"/>
        </w:rPr>
        <w:t xml:space="preserve"> skorzystania z </w:t>
      </w:r>
      <w:r w:rsidR="004B50EA">
        <w:rPr>
          <w:rFonts w:cstheme="minorHAnsi"/>
          <w:sz w:val="24"/>
          <w:szCs w:val="24"/>
          <w:lang w:eastAsia="pl-PL"/>
        </w:rPr>
        <w:t>O</w:t>
      </w:r>
      <w:r w:rsidR="00D94A8E">
        <w:rPr>
          <w:rFonts w:cstheme="minorHAnsi"/>
          <w:sz w:val="24"/>
          <w:szCs w:val="24"/>
          <w:lang w:eastAsia="pl-PL"/>
        </w:rPr>
        <w:t>ferty</w:t>
      </w:r>
      <w:r w:rsidR="003528ED" w:rsidRPr="00944068">
        <w:rPr>
          <w:rFonts w:cstheme="minorHAnsi"/>
          <w:sz w:val="24"/>
          <w:szCs w:val="24"/>
          <w:lang w:eastAsia="pl-PL"/>
        </w:rPr>
        <w:t>.</w:t>
      </w:r>
    </w:p>
    <w:p w14:paraId="4CCEF372" w14:textId="77777777" w:rsidR="00AE06C7" w:rsidRPr="00AE06C7" w:rsidRDefault="00AE06C7" w:rsidP="006D7964">
      <w:pPr>
        <w:widowControl/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</w:p>
    <w:p w14:paraId="41FA7717" w14:textId="05F96CC8" w:rsidR="009B2225" w:rsidRPr="00AE06C7" w:rsidRDefault="000C57C6" w:rsidP="00955872">
      <w:pPr>
        <w:widowControl/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  <w:r w:rsidRPr="00AE06C7">
        <w:rPr>
          <w:rFonts w:cstheme="minorHAnsi"/>
          <w:sz w:val="24"/>
          <w:szCs w:val="24"/>
        </w:rPr>
        <w:t xml:space="preserve">§ </w:t>
      </w:r>
      <w:r w:rsidR="008002EF" w:rsidRPr="00AE06C7">
        <w:rPr>
          <w:rFonts w:cstheme="minorHAnsi"/>
          <w:sz w:val="24"/>
          <w:szCs w:val="24"/>
        </w:rPr>
        <w:t>9</w:t>
      </w:r>
    </w:p>
    <w:p w14:paraId="094805BF" w14:textId="77777777" w:rsidR="00AE06C7" w:rsidRDefault="000B6FC9" w:rsidP="00955872">
      <w:pPr>
        <w:jc w:val="center"/>
        <w:outlineLvl w:val="3"/>
        <w:rPr>
          <w:rFonts w:eastAsia="Times New Roman" w:cstheme="minorHAnsi"/>
          <w:sz w:val="24"/>
          <w:szCs w:val="24"/>
          <w:lang w:eastAsia="pl-PL"/>
        </w:rPr>
      </w:pPr>
      <w:r w:rsidRPr="00AE06C7">
        <w:rPr>
          <w:rFonts w:eastAsia="Times New Roman" w:cstheme="minorHAnsi"/>
          <w:sz w:val="24"/>
          <w:szCs w:val="24"/>
          <w:lang w:eastAsia="pl-PL"/>
        </w:rPr>
        <w:t>Informacje dotyczące przetwarzania danych</w:t>
      </w:r>
    </w:p>
    <w:p w14:paraId="4CE43816" w14:textId="77777777" w:rsidR="00AE06C7" w:rsidRDefault="00AE06C7" w:rsidP="00AE06C7">
      <w:pPr>
        <w:spacing w:line="360" w:lineRule="auto"/>
        <w:jc w:val="center"/>
        <w:outlineLvl w:val="3"/>
        <w:rPr>
          <w:rFonts w:eastAsia="Times New Roman" w:cstheme="minorHAnsi"/>
          <w:sz w:val="24"/>
          <w:szCs w:val="24"/>
          <w:lang w:eastAsia="pl-PL"/>
        </w:rPr>
      </w:pPr>
    </w:p>
    <w:p w14:paraId="481451E0" w14:textId="4EC846A8" w:rsidR="002A3931" w:rsidRPr="002A3931" w:rsidRDefault="002A3931" w:rsidP="00AE06C7">
      <w:pPr>
        <w:spacing w:after="160" w:line="278" w:lineRule="auto"/>
        <w:jc w:val="both"/>
        <w:outlineLvl w:val="3"/>
        <w:rPr>
          <w:rFonts w:eastAsia="Times New Roman" w:cstheme="minorHAnsi"/>
          <w:sz w:val="24"/>
          <w:szCs w:val="24"/>
          <w:lang w:eastAsia="pl-PL"/>
        </w:rPr>
      </w:pPr>
      <w:r w:rsidRPr="002A3931">
        <w:rPr>
          <w:rFonts w:eastAsia="Times New Roman" w:cstheme="minorHAnsi"/>
          <w:sz w:val="24"/>
          <w:szCs w:val="24"/>
          <w:lang w:eastAsia="pl-PL"/>
        </w:rPr>
        <w:t>Na podstawie art. 13 ust. 1 i ust. 2 Rozporządzenia Parlamentu Europejskiego i Rady (UE) 2016/679 z 27 kwietnia 2016 r. w sprawie ochrony osób fizycznych w związku z</w:t>
      </w:r>
      <w:r w:rsidR="00AE06C7">
        <w:rPr>
          <w:rFonts w:eastAsia="Times New Roman" w:cstheme="minorHAnsi"/>
          <w:sz w:val="24"/>
          <w:szCs w:val="24"/>
          <w:lang w:eastAsia="pl-PL"/>
        </w:rPr>
        <w:t> </w:t>
      </w:r>
      <w:r w:rsidRPr="002A3931">
        <w:rPr>
          <w:rFonts w:eastAsia="Times New Roman" w:cstheme="minorHAnsi"/>
          <w:sz w:val="24"/>
          <w:szCs w:val="24"/>
          <w:lang w:eastAsia="pl-PL"/>
        </w:rPr>
        <w:t>przetwarzaniem danych osobowych i w sprawie swobodnego przepływu takich danych oraz uchylenia dyrektywy 95/46/WE  (dalej jako: „RODO”), informujemy</w:t>
      </w:r>
      <w:r w:rsidR="00615B7F">
        <w:rPr>
          <w:rFonts w:eastAsia="Times New Roman" w:cstheme="minorHAnsi"/>
          <w:sz w:val="24"/>
          <w:szCs w:val="24"/>
          <w:lang w:eastAsia="pl-PL"/>
        </w:rPr>
        <w:t>,</w:t>
      </w:r>
      <w:r w:rsidRPr="002A3931">
        <w:rPr>
          <w:rFonts w:eastAsia="Times New Roman" w:cstheme="minorHAnsi"/>
          <w:sz w:val="24"/>
          <w:szCs w:val="24"/>
          <w:lang w:eastAsia="pl-PL"/>
        </w:rPr>
        <w:t xml:space="preserve"> że:</w:t>
      </w:r>
    </w:p>
    <w:p w14:paraId="4E95CC13" w14:textId="77777777" w:rsidR="002A3931" w:rsidRPr="002A3931" w:rsidRDefault="002A3931" w:rsidP="00ED5A07">
      <w:pPr>
        <w:widowControl/>
        <w:numPr>
          <w:ilvl w:val="0"/>
          <w:numId w:val="1"/>
        </w:numPr>
        <w:spacing w:line="278" w:lineRule="auto"/>
        <w:ind w:left="788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A3931">
        <w:rPr>
          <w:rFonts w:eastAsia="Times New Roman" w:cstheme="minorHAnsi"/>
          <w:sz w:val="24"/>
          <w:szCs w:val="24"/>
          <w:lang w:eastAsia="pl-PL"/>
        </w:rPr>
        <w:t>Administratorem Państwa danych osobowych jest Gmina Miasto Rzeszów (dane adresowe: Rynek 1, 35-064 Rzeszów).</w:t>
      </w:r>
    </w:p>
    <w:p w14:paraId="63C2DC9A" w14:textId="09688055" w:rsidR="002A3931" w:rsidRPr="002A3931" w:rsidRDefault="002A3931" w:rsidP="00ED5A07">
      <w:pPr>
        <w:widowControl/>
        <w:numPr>
          <w:ilvl w:val="0"/>
          <w:numId w:val="1"/>
        </w:numPr>
        <w:tabs>
          <w:tab w:val="num" w:pos="426"/>
        </w:tabs>
        <w:spacing w:line="278" w:lineRule="auto"/>
        <w:ind w:left="788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A3931">
        <w:rPr>
          <w:rFonts w:eastAsia="Times New Roman" w:cstheme="minorHAnsi"/>
          <w:sz w:val="24"/>
          <w:szCs w:val="24"/>
          <w:lang w:eastAsia="pl-PL"/>
        </w:rPr>
        <w:t xml:space="preserve">Kontakt do inspektora ochrony danych drogą elektroniczną (e-mail: </w:t>
      </w:r>
      <w:hyperlink r:id="rId13" w:history="1">
        <w:r w:rsidR="004A5FB2" w:rsidRPr="001A01D7">
          <w:rPr>
            <w:rStyle w:val="Hipercze"/>
            <w:rFonts w:eastAsia="Times New Roman" w:cstheme="minorHAnsi"/>
            <w:sz w:val="24"/>
            <w:szCs w:val="24"/>
            <w:lang w:eastAsia="pl-PL"/>
          </w:rPr>
          <w:t>iod@erzeszow.pl</w:t>
        </w:r>
      </w:hyperlink>
      <w:r w:rsidR="004A5FB2">
        <w:rPr>
          <w:rFonts w:eastAsia="Times New Roman" w:cstheme="minorHAnsi"/>
          <w:sz w:val="24"/>
          <w:szCs w:val="24"/>
          <w:lang w:eastAsia="pl-PL"/>
        </w:rPr>
        <w:t>)</w:t>
      </w:r>
      <w:r w:rsidRPr="002A3931">
        <w:rPr>
          <w:rFonts w:eastAsia="Times New Roman" w:cstheme="minorHAnsi"/>
          <w:sz w:val="24"/>
          <w:szCs w:val="24"/>
          <w:lang w:eastAsia="pl-PL"/>
        </w:rPr>
        <w:t xml:space="preserve"> lub pisemnie na adres Administratora.</w:t>
      </w:r>
    </w:p>
    <w:p w14:paraId="4595E8C5" w14:textId="3D107EAA" w:rsidR="002A3931" w:rsidRPr="002A3931" w:rsidRDefault="002A3931" w:rsidP="00ED5A07">
      <w:pPr>
        <w:widowControl/>
        <w:numPr>
          <w:ilvl w:val="0"/>
          <w:numId w:val="1"/>
        </w:numPr>
        <w:tabs>
          <w:tab w:val="num" w:pos="426"/>
        </w:tabs>
        <w:spacing w:line="278" w:lineRule="auto"/>
        <w:ind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A3931">
        <w:rPr>
          <w:rFonts w:eastAsia="Times New Roman" w:cstheme="minorHAnsi"/>
          <w:sz w:val="24"/>
          <w:szCs w:val="24"/>
          <w:lang w:eastAsia="pl-PL"/>
        </w:rPr>
        <w:t xml:space="preserve">Dane osobowe </w:t>
      </w:r>
      <w:r w:rsidR="007F0148">
        <w:rPr>
          <w:rFonts w:eastAsia="Times New Roman" w:cstheme="minorHAnsi"/>
          <w:sz w:val="24"/>
          <w:szCs w:val="24"/>
          <w:lang w:eastAsia="pl-PL"/>
        </w:rPr>
        <w:t>u</w:t>
      </w:r>
      <w:r w:rsidRPr="002A3931">
        <w:rPr>
          <w:rFonts w:eastAsia="Times New Roman" w:cstheme="minorHAnsi"/>
          <w:sz w:val="24"/>
          <w:szCs w:val="24"/>
          <w:lang w:eastAsia="pl-PL"/>
        </w:rPr>
        <w:t>czestnika Programu będą przetwarzane w celu przystąpienia i</w:t>
      </w:r>
      <w:r w:rsidR="00243ADC">
        <w:rPr>
          <w:rFonts w:eastAsia="Times New Roman" w:cstheme="minorHAnsi"/>
          <w:sz w:val="24"/>
          <w:szCs w:val="24"/>
          <w:lang w:eastAsia="pl-PL"/>
        </w:rPr>
        <w:t> </w:t>
      </w:r>
      <w:r w:rsidRPr="002A3931">
        <w:rPr>
          <w:rFonts w:eastAsia="Times New Roman" w:cstheme="minorHAnsi"/>
          <w:sz w:val="24"/>
          <w:szCs w:val="24"/>
          <w:lang w:eastAsia="pl-PL"/>
        </w:rPr>
        <w:t xml:space="preserve">uczestnictwa w Programie oraz otrzymywania informacji o Programie, w tym między innymi o </w:t>
      </w:r>
      <w:r w:rsidR="004D2FFC">
        <w:rPr>
          <w:rFonts w:eastAsia="Times New Roman" w:cstheme="minorHAnsi"/>
          <w:sz w:val="24"/>
          <w:szCs w:val="24"/>
          <w:lang w:eastAsia="pl-PL"/>
        </w:rPr>
        <w:t>P</w:t>
      </w:r>
      <w:r w:rsidRPr="002A3931">
        <w:rPr>
          <w:rFonts w:eastAsia="Times New Roman" w:cstheme="minorHAnsi"/>
          <w:sz w:val="24"/>
          <w:szCs w:val="24"/>
          <w:lang w:eastAsia="pl-PL"/>
        </w:rPr>
        <w:t xml:space="preserve">artnerach udzielających </w:t>
      </w:r>
      <w:r w:rsidR="004D2FFC">
        <w:rPr>
          <w:rFonts w:eastAsia="Times New Roman" w:cstheme="minorHAnsi"/>
          <w:sz w:val="24"/>
          <w:szCs w:val="24"/>
          <w:lang w:eastAsia="pl-PL"/>
        </w:rPr>
        <w:t>U</w:t>
      </w:r>
      <w:r w:rsidRPr="002A3931">
        <w:rPr>
          <w:rFonts w:eastAsia="Times New Roman" w:cstheme="minorHAnsi"/>
          <w:sz w:val="24"/>
          <w:szCs w:val="24"/>
          <w:lang w:eastAsia="pl-PL"/>
        </w:rPr>
        <w:t xml:space="preserve">prawnień dla posiadaczy </w:t>
      </w:r>
      <w:r w:rsidR="00243ADC">
        <w:rPr>
          <w:rFonts w:eastAsia="Times New Roman" w:cstheme="minorHAnsi"/>
          <w:sz w:val="24"/>
          <w:szCs w:val="24"/>
          <w:lang w:eastAsia="pl-PL"/>
        </w:rPr>
        <w:t>K</w:t>
      </w:r>
      <w:r w:rsidRPr="002A3931">
        <w:rPr>
          <w:rFonts w:eastAsia="Times New Roman" w:cstheme="minorHAnsi"/>
          <w:sz w:val="24"/>
          <w:szCs w:val="24"/>
          <w:lang w:eastAsia="pl-PL"/>
        </w:rPr>
        <w:t>arty, o specjalnych akcjach promocyjnych itp. Dane będą przetwarzane na podstawie art.</w:t>
      </w:r>
      <w:r w:rsidR="00615B7F">
        <w:rPr>
          <w:rFonts w:eastAsia="Times New Roman" w:cstheme="minorHAnsi"/>
          <w:sz w:val="24"/>
          <w:szCs w:val="24"/>
          <w:lang w:eastAsia="pl-PL"/>
        </w:rPr>
        <w:t> </w:t>
      </w:r>
      <w:r w:rsidRPr="002A3931">
        <w:rPr>
          <w:rFonts w:eastAsia="Times New Roman" w:cstheme="minorHAnsi"/>
          <w:sz w:val="24"/>
          <w:szCs w:val="24"/>
          <w:lang w:eastAsia="pl-PL"/>
        </w:rPr>
        <w:t>6</w:t>
      </w:r>
      <w:r w:rsidR="00615B7F">
        <w:rPr>
          <w:rFonts w:eastAsia="Times New Roman" w:cstheme="minorHAnsi"/>
          <w:sz w:val="24"/>
          <w:szCs w:val="24"/>
          <w:lang w:eastAsia="pl-PL"/>
        </w:rPr>
        <w:t> </w:t>
      </w:r>
      <w:r w:rsidRPr="002A3931">
        <w:rPr>
          <w:rFonts w:eastAsia="Times New Roman" w:cstheme="minorHAnsi"/>
          <w:sz w:val="24"/>
          <w:szCs w:val="24"/>
          <w:lang w:eastAsia="pl-PL"/>
        </w:rPr>
        <w:t>ust.</w:t>
      </w:r>
      <w:r w:rsidR="00615B7F">
        <w:rPr>
          <w:rFonts w:eastAsia="Times New Roman" w:cstheme="minorHAnsi"/>
          <w:sz w:val="24"/>
          <w:szCs w:val="24"/>
          <w:lang w:eastAsia="pl-PL"/>
        </w:rPr>
        <w:t> </w:t>
      </w:r>
      <w:r w:rsidRPr="002A3931">
        <w:rPr>
          <w:rFonts w:eastAsia="Times New Roman" w:cstheme="minorHAnsi"/>
          <w:sz w:val="24"/>
          <w:szCs w:val="24"/>
          <w:lang w:eastAsia="pl-PL"/>
        </w:rPr>
        <w:t>1</w:t>
      </w:r>
      <w:r w:rsidR="00615B7F">
        <w:rPr>
          <w:rFonts w:eastAsia="Times New Roman" w:cstheme="minorHAnsi"/>
          <w:sz w:val="24"/>
          <w:szCs w:val="24"/>
          <w:lang w:eastAsia="pl-PL"/>
        </w:rPr>
        <w:t> </w:t>
      </w:r>
      <w:r w:rsidRPr="002A3931">
        <w:rPr>
          <w:rFonts w:eastAsia="Times New Roman" w:cstheme="minorHAnsi"/>
          <w:sz w:val="24"/>
          <w:szCs w:val="24"/>
          <w:lang w:eastAsia="pl-PL"/>
        </w:rPr>
        <w:t>lit.</w:t>
      </w:r>
      <w:r w:rsidR="00615B7F">
        <w:rPr>
          <w:rFonts w:eastAsia="Times New Roman" w:cstheme="minorHAnsi"/>
          <w:sz w:val="24"/>
          <w:szCs w:val="24"/>
          <w:lang w:eastAsia="pl-PL"/>
        </w:rPr>
        <w:t> </w:t>
      </w:r>
      <w:r w:rsidRPr="002A3931">
        <w:rPr>
          <w:rFonts w:eastAsia="Times New Roman" w:cstheme="minorHAnsi"/>
          <w:sz w:val="24"/>
          <w:szCs w:val="24"/>
          <w:lang w:eastAsia="pl-PL"/>
        </w:rPr>
        <w:t>a</w:t>
      </w:r>
      <w:r w:rsidR="00061DF8">
        <w:rPr>
          <w:rFonts w:eastAsia="Times New Roman" w:cstheme="minorHAnsi"/>
          <w:sz w:val="24"/>
          <w:szCs w:val="24"/>
          <w:lang w:eastAsia="pl-PL"/>
        </w:rPr>
        <w:t>,</w:t>
      </w:r>
      <w:r w:rsidR="00774451">
        <w:rPr>
          <w:rFonts w:eastAsia="Times New Roman" w:cstheme="minorHAnsi"/>
          <w:sz w:val="24"/>
          <w:szCs w:val="24"/>
          <w:lang w:eastAsia="pl-PL"/>
        </w:rPr>
        <w:t> </w:t>
      </w:r>
      <w:r w:rsidR="00061DF8">
        <w:rPr>
          <w:rFonts w:eastAsia="Times New Roman" w:cstheme="minorHAnsi"/>
          <w:sz w:val="24"/>
          <w:szCs w:val="24"/>
          <w:lang w:eastAsia="pl-PL"/>
        </w:rPr>
        <w:t>e</w:t>
      </w:r>
      <w:r w:rsidR="00774451">
        <w:rPr>
          <w:rFonts w:eastAsia="Times New Roman" w:cstheme="minorHAnsi"/>
          <w:sz w:val="24"/>
          <w:szCs w:val="24"/>
          <w:lang w:eastAsia="pl-PL"/>
        </w:rPr>
        <w:t> </w:t>
      </w:r>
      <w:r w:rsidRPr="002A3931">
        <w:rPr>
          <w:rFonts w:eastAsia="Times New Roman" w:cstheme="minorHAnsi"/>
          <w:sz w:val="24"/>
          <w:szCs w:val="24"/>
          <w:lang w:eastAsia="pl-PL"/>
        </w:rPr>
        <w:t>RODO, tj. udzielonej, dobrowolnej zgody, w związku z</w:t>
      </w:r>
      <w:r w:rsidR="00615B7F">
        <w:rPr>
          <w:rFonts w:eastAsia="Times New Roman" w:cstheme="minorHAnsi"/>
          <w:sz w:val="24"/>
          <w:szCs w:val="24"/>
          <w:lang w:eastAsia="pl-PL"/>
        </w:rPr>
        <w:t> </w:t>
      </w:r>
      <w:r w:rsidRPr="002A3931">
        <w:rPr>
          <w:rFonts w:eastAsia="Times New Roman" w:cstheme="minorHAnsi"/>
          <w:sz w:val="24"/>
          <w:szCs w:val="24"/>
          <w:lang w:eastAsia="pl-PL"/>
        </w:rPr>
        <w:t>wprowadzeniem Uchwały Nr IV/33/2024 Rady Miasta Rzeszowa z dnia 28 maja 2024 roku.</w:t>
      </w:r>
    </w:p>
    <w:p w14:paraId="230FABD4" w14:textId="539BE148" w:rsidR="002A3931" w:rsidRPr="002A3931" w:rsidRDefault="002A3931" w:rsidP="00ED5A07">
      <w:pPr>
        <w:widowControl/>
        <w:numPr>
          <w:ilvl w:val="0"/>
          <w:numId w:val="1"/>
        </w:numPr>
        <w:tabs>
          <w:tab w:val="num" w:pos="426"/>
        </w:tabs>
        <w:spacing w:line="278" w:lineRule="auto"/>
        <w:ind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A3931">
        <w:rPr>
          <w:rFonts w:eastAsia="Times New Roman" w:cstheme="minorHAnsi"/>
          <w:sz w:val="24"/>
          <w:szCs w:val="24"/>
          <w:lang w:eastAsia="pl-PL"/>
        </w:rPr>
        <w:t>Podanie danych jest dobrowolne, ale konsekwencją ich niepodania będzie brak możliwości wzięcia udziału w Programie.</w:t>
      </w:r>
    </w:p>
    <w:p w14:paraId="6A04FEC5" w14:textId="7C8201F3" w:rsidR="00061DF8" w:rsidRPr="001D6571" w:rsidRDefault="00061DF8" w:rsidP="00ED5A07">
      <w:pPr>
        <w:widowControl/>
        <w:numPr>
          <w:ilvl w:val="0"/>
          <w:numId w:val="1"/>
        </w:numPr>
        <w:tabs>
          <w:tab w:val="num" w:pos="426"/>
        </w:tabs>
        <w:spacing w:line="278" w:lineRule="auto"/>
        <w:ind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A3931">
        <w:rPr>
          <w:rFonts w:eastAsia="Times New Roman" w:cstheme="minorHAnsi"/>
          <w:sz w:val="24"/>
          <w:szCs w:val="24"/>
          <w:lang w:eastAsia="pl-PL"/>
        </w:rPr>
        <w:t xml:space="preserve">Dane osobowe udostępnione przez </w:t>
      </w:r>
      <w:r w:rsidR="007F0148">
        <w:rPr>
          <w:rFonts w:eastAsia="Times New Roman" w:cstheme="minorHAnsi"/>
          <w:sz w:val="24"/>
          <w:szCs w:val="24"/>
          <w:lang w:eastAsia="pl-PL"/>
        </w:rPr>
        <w:t>u</w:t>
      </w:r>
      <w:r w:rsidRPr="002A3931">
        <w:rPr>
          <w:rFonts w:eastAsia="Times New Roman" w:cstheme="minorHAnsi"/>
          <w:sz w:val="24"/>
          <w:szCs w:val="24"/>
          <w:lang w:eastAsia="pl-PL"/>
        </w:rPr>
        <w:t>czestnika mogą być przekazywane podmiotom upoważnionym na podstawie odpowiednich przepisów prawa, w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2A3931">
        <w:rPr>
          <w:rFonts w:eastAsia="Times New Roman" w:cstheme="minorHAnsi"/>
          <w:sz w:val="24"/>
          <w:szCs w:val="24"/>
          <w:lang w:eastAsia="pl-PL"/>
        </w:rPr>
        <w:t xml:space="preserve">tym  podmiotom, </w:t>
      </w:r>
      <w:r w:rsidRPr="002A3931">
        <w:rPr>
          <w:rFonts w:eastAsia="Times New Roman" w:cstheme="minorHAnsi"/>
          <w:sz w:val="24"/>
          <w:szCs w:val="24"/>
          <w:lang w:eastAsia="pl-PL"/>
        </w:rPr>
        <w:lastRenderedPageBreak/>
        <w:t xml:space="preserve">które przetwarzają dane osobowe na zlecenie administratora, </w:t>
      </w:r>
      <w:r>
        <w:rPr>
          <w:rFonts w:eastAsia="Times New Roman" w:cstheme="minorHAnsi"/>
          <w:sz w:val="24"/>
          <w:szCs w:val="24"/>
          <w:lang w:eastAsia="pl-PL"/>
        </w:rPr>
        <w:t xml:space="preserve">Partnerom Programu, </w:t>
      </w:r>
      <w:r w:rsidRPr="002A3931">
        <w:rPr>
          <w:rFonts w:eastAsia="Times New Roman" w:cstheme="minorHAnsi"/>
          <w:sz w:val="24"/>
          <w:szCs w:val="24"/>
          <w:lang w:eastAsia="pl-PL"/>
        </w:rPr>
        <w:t>na podstawie zawartej umowy powierzenia przetwarzania danych osobowych, m.in.</w:t>
      </w:r>
      <w:r w:rsidR="00813E0E">
        <w:rPr>
          <w:rFonts w:eastAsia="Times New Roman" w:cstheme="minorHAnsi"/>
          <w:sz w:val="24"/>
          <w:szCs w:val="24"/>
          <w:lang w:eastAsia="pl-PL"/>
        </w:rPr>
        <w:t> </w:t>
      </w:r>
      <w:r w:rsidRPr="002A3931">
        <w:rPr>
          <w:rFonts w:eastAsia="Times New Roman" w:cstheme="minorHAnsi"/>
          <w:sz w:val="24"/>
          <w:szCs w:val="24"/>
          <w:lang w:eastAsia="pl-PL"/>
        </w:rPr>
        <w:t>firmy świadczące usługi w zakresie oprogramowania.</w:t>
      </w:r>
    </w:p>
    <w:p w14:paraId="44892D14" w14:textId="2F552130" w:rsidR="002A3931" w:rsidRPr="002A3931" w:rsidRDefault="002A3931" w:rsidP="00ED5A07">
      <w:pPr>
        <w:widowControl/>
        <w:numPr>
          <w:ilvl w:val="0"/>
          <w:numId w:val="1"/>
        </w:numPr>
        <w:tabs>
          <w:tab w:val="num" w:pos="426"/>
        </w:tabs>
        <w:spacing w:line="278" w:lineRule="auto"/>
        <w:ind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A3931">
        <w:rPr>
          <w:rFonts w:eastAsia="Times New Roman" w:cstheme="minorHAnsi"/>
          <w:sz w:val="24"/>
          <w:szCs w:val="24"/>
          <w:lang w:eastAsia="pl-PL"/>
        </w:rPr>
        <w:t xml:space="preserve">Państwa dane </w:t>
      </w:r>
      <w:r w:rsidR="00061DF8">
        <w:rPr>
          <w:rFonts w:eastAsia="Times New Roman" w:cstheme="minorHAnsi"/>
          <w:sz w:val="24"/>
          <w:szCs w:val="24"/>
          <w:lang w:eastAsia="pl-PL"/>
        </w:rPr>
        <w:t>mogą</w:t>
      </w:r>
      <w:r w:rsidRPr="002A3931">
        <w:rPr>
          <w:rFonts w:eastAsia="Times New Roman" w:cstheme="minorHAnsi"/>
          <w:sz w:val="24"/>
          <w:szCs w:val="24"/>
          <w:lang w:eastAsia="pl-PL"/>
        </w:rPr>
        <w:t xml:space="preserve"> podlegać zautomatyzowanemu podejmowaniu decyzji i</w:t>
      </w:r>
      <w:r w:rsidR="00813E0E">
        <w:rPr>
          <w:rFonts w:eastAsia="Times New Roman" w:cstheme="minorHAnsi"/>
          <w:sz w:val="24"/>
          <w:szCs w:val="24"/>
          <w:lang w:eastAsia="pl-PL"/>
        </w:rPr>
        <w:t> </w:t>
      </w:r>
      <w:r w:rsidRPr="002A3931">
        <w:rPr>
          <w:rFonts w:eastAsia="Times New Roman" w:cstheme="minorHAnsi"/>
          <w:sz w:val="24"/>
          <w:szCs w:val="24"/>
          <w:lang w:eastAsia="pl-PL"/>
        </w:rPr>
        <w:t>profilowaniu.</w:t>
      </w:r>
    </w:p>
    <w:p w14:paraId="5D933C98" w14:textId="77777777" w:rsidR="002A3931" w:rsidRPr="002A3931" w:rsidRDefault="002A3931" w:rsidP="00ED5A07">
      <w:pPr>
        <w:widowControl/>
        <w:numPr>
          <w:ilvl w:val="0"/>
          <w:numId w:val="1"/>
        </w:numPr>
        <w:tabs>
          <w:tab w:val="num" w:pos="426"/>
        </w:tabs>
        <w:spacing w:line="278" w:lineRule="auto"/>
        <w:ind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A3931">
        <w:rPr>
          <w:rFonts w:eastAsia="Times New Roman" w:cstheme="minorHAnsi"/>
          <w:sz w:val="24"/>
          <w:szCs w:val="24"/>
          <w:lang w:eastAsia="pl-PL"/>
        </w:rPr>
        <w:t>Dane będą przechowywane zgodnie z obowiązującym Jednolitym Rzeczowym Wykazem Akt.</w:t>
      </w:r>
    </w:p>
    <w:p w14:paraId="7488755F" w14:textId="77777777" w:rsidR="002A3931" w:rsidRPr="002A3931" w:rsidRDefault="002A3931" w:rsidP="00ED5A07">
      <w:pPr>
        <w:widowControl/>
        <w:numPr>
          <w:ilvl w:val="0"/>
          <w:numId w:val="1"/>
        </w:numPr>
        <w:tabs>
          <w:tab w:val="num" w:pos="426"/>
        </w:tabs>
        <w:spacing w:line="278" w:lineRule="auto"/>
        <w:ind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A3931">
        <w:rPr>
          <w:rFonts w:eastAsia="Times New Roman" w:cstheme="minorHAnsi"/>
          <w:sz w:val="24"/>
          <w:szCs w:val="24"/>
          <w:lang w:eastAsia="pl-PL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14:paraId="072F2A98" w14:textId="77777777" w:rsidR="002A3931" w:rsidRPr="002A3931" w:rsidRDefault="002A3931" w:rsidP="00ED5A07">
      <w:pPr>
        <w:widowControl/>
        <w:numPr>
          <w:ilvl w:val="0"/>
          <w:numId w:val="1"/>
        </w:numPr>
        <w:tabs>
          <w:tab w:val="num" w:pos="426"/>
        </w:tabs>
        <w:spacing w:line="278" w:lineRule="auto"/>
        <w:ind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A3931">
        <w:rPr>
          <w:rFonts w:eastAsia="Times New Roman" w:cstheme="minorHAnsi"/>
          <w:sz w:val="24"/>
          <w:szCs w:val="24"/>
          <w:lang w:eastAsia="pl-PL"/>
        </w:rPr>
        <w:t>Państwa dane nie trafią poza Europejski Obszar Gospodarczy (obejmujący Unię Europejską, Norwegię, Liechtenstein i Islandię).</w:t>
      </w:r>
    </w:p>
    <w:p w14:paraId="3781BB46" w14:textId="77777777" w:rsidR="002A3931" w:rsidRPr="002A3931" w:rsidRDefault="002A3931" w:rsidP="00ED5A07">
      <w:pPr>
        <w:widowControl/>
        <w:numPr>
          <w:ilvl w:val="0"/>
          <w:numId w:val="1"/>
        </w:numPr>
        <w:tabs>
          <w:tab w:val="num" w:pos="426"/>
        </w:tabs>
        <w:spacing w:line="278" w:lineRule="auto"/>
        <w:ind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A3931">
        <w:rPr>
          <w:rFonts w:eastAsia="Times New Roman" w:cstheme="minorHAnsi"/>
          <w:sz w:val="24"/>
          <w:szCs w:val="24"/>
          <w:lang w:eastAsia="pl-PL"/>
        </w:rPr>
        <w:t xml:space="preserve">W związku z przetwarzaniem Pani/Pana danych osobowych, przysługują Państwu następujące prawa: </w:t>
      </w:r>
    </w:p>
    <w:p w14:paraId="06FA2CCC" w14:textId="3978707A" w:rsidR="002A3931" w:rsidRPr="002A3931" w:rsidRDefault="002A3931" w:rsidP="00ED5A07">
      <w:pPr>
        <w:widowControl/>
        <w:numPr>
          <w:ilvl w:val="0"/>
          <w:numId w:val="21"/>
        </w:numPr>
        <w:spacing w:line="278" w:lineRule="auto"/>
        <w:ind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A3931">
        <w:rPr>
          <w:rFonts w:eastAsia="Times New Roman" w:cstheme="minorHAnsi"/>
          <w:sz w:val="24"/>
          <w:szCs w:val="24"/>
          <w:lang w:eastAsia="pl-PL"/>
        </w:rPr>
        <w:t>prawo dostępu do danych osobowych na zasadach określonych w art. 15 RODO</w:t>
      </w:r>
      <w:r w:rsidR="00ED5A07">
        <w:rPr>
          <w:rFonts w:eastAsia="Times New Roman" w:cstheme="minorHAnsi"/>
          <w:sz w:val="24"/>
          <w:szCs w:val="24"/>
          <w:lang w:eastAsia="pl-PL"/>
        </w:rPr>
        <w:t>;</w:t>
      </w:r>
    </w:p>
    <w:p w14:paraId="469542B5" w14:textId="2DA8AC56" w:rsidR="002A3931" w:rsidRPr="002A3931" w:rsidRDefault="002A3931" w:rsidP="00ED5A07">
      <w:pPr>
        <w:widowControl/>
        <w:numPr>
          <w:ilvl w:val="0"/>
          <w:numId w:val="21"/>
        </w:numPr>
        <w:spacing w:line="278" w:lineRule="auto"/>
        <w:ind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A3931">
        <w:rPr>
          <w:rFonts w:eastAsia="Times New Roman" w:cstheme="minorHAnsi"/>
          <w:sz w:val="24"/>
          <w:szCs w:val="24"/>
          <w:lang w:eastAsia="pl-PL"/>
        </w:rPr>
        <w:t>prawo żądania sprostowania/poprawienia danych osobowych na zasadach określonych w art. 16 RODO</w:t>
      </w:r>
      <w:r w:rsidR="00ED5A07">
        <w:rPr>
          <w:rFonts w:eastAsia="Times New Roman" w:cstheme="minorHAnsi"/>
          <w:sz w:val="24"/>
          <w:szCs w:val="24"/>
          <w:lang w:eastAsia="pl-PL"/>
        </w:rPr>
        <w:t>;</w:t>
      </w:r>
    </w:p>
    <w:p w14:paraId="672D0739" w14:textId="7886DBF2" w:rsidR="002A3931" w:rsidRPr="002A3931" w:rsidRDefault="002A3931" w:rsidP="00ED5A07">
      <w:pPr>
        <w:widowControl/>
        <w:numPr>
          <w:ilvl w:val="0"/>
          <w:numId w:val="21"/>
        </w:numPr>
        <w:spacing w:line="278" w:lineRule="auto"/>
        <w:ind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A3931">
        <w:rPr>
          <w:rFonts w:eastAsia="Times New Roman" w:cstheme="minorHAnsi"/>
          <w:sz w:val="24"/>
          <w:szCs w:val="24"/>
          <w:lang w:eastAsia="pl-PL"/>
        </w:rPr>
        <w:t>prawo żądania usunięcia danych osobowych na zasadach określonych w art. 17 RODO</w:t>
      </w:r>
      <w:r w:rsidR="00ED5A07">
        <w:rPr>
          <w:rFonts w:eastAsia="Times New Roman" w:cstheme="minorHAnsi"/>
          <w:sz w:val="24"/>
          <w:szCs w:val="24"/>
          <w:lang w:eastAsia="pl-PL"/>
        </w:rPr>
        <w:t>;</w:t>
      </w:r>
    </w:p>
    <w:p w14:paraId="457AFE02" w14:textId="628BD879" w:rsidR="002A3931" w:rsidRPr="002A3931" w:rsidRDefault="002A3931" w:rsidP="00ED5A07">
      <w:pPr>
        <w:widowControl/>
        <w:numPr>
          <w:ilvl w:val="0"/>
          <w:numId w:val="21"/>
        </w:numPr>
        <w:spacing w:line="278" w:lineRule="auto"/>
        <w:ind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A3931">
        <w:rPr>
          <w:rFonts w:eastAsia="Times New Roman" w:cstheme="minorHAnsi"/>
          <w:sz w:val="24"/>
          <w:szCs w:val="24"/>
          <w:lang w:eastAsia="pl-PL"/>
        </w:rPr>
        <w:t>prawo żądania ograniczenia przetwarzania danych osobowych na zasadach określonych w art. 18 RODO</w:t>
      </w:r>
      <w:r w:rsidR="00ED5A07">
        <w:rPr>
          <w:rFonts w:eastAsia="Times New Roman" w:cstheme="minorHAnsi"/>
          <w:sz w:val="24"/>
          <w:szCs w:val="24"/>
          <w:lang w:eastAsia="pl-PL"/>
        </w:rPr>
        <w:t>;</w:t>
      </w:r>
    </w:p>
    <w:p w14:paraId="6B94A4F9" w14:textId="3886E120" w:rsidR="00C2697D" w:rsidRDefault="002A3931" w:rsidP="00ED5A07">
      <w:pPr>
        <w:widowControl/>
        <w:numPr>
          <w:ilvl w:val="0"/>
          <w:numId w:val="21"/>
        </w:numPr>
        <w:spacing w:line="278" w:lineRule="auto"/>
        <w:ind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A3931">
        <w:rPr>
          <w:rFonts w:eastAsia="Times New Roman" w:cstheme="minorHAnsi"/>
          <w:sz w:val="24"/>
          <w:szCs w:val="24"/>
          <w:lang w:eastAsia="pl-PL"/>
        </w:rPr>
        <w:t>prawo wyrażenia sprzeciwu wobec przetwarzania  danych osobowych na zasadach określonych w art. 21 RODO, prawo wniesienia skargi Prezesa Urzędu Ochrony Danych Osobowych, gdy uzna Pani/Pan, iż przetwarzanie danych osobowych narusza RODO.</w:t>
      </w:r>
    </w:p>
    <w:p w14:paraId="29775906" w14:textId="77777777" w:rsidR="00C2697D" w:rsidRDefault="00C2697D">
      <w:pPr>
        <w:widowControl/>
        <w:spacing w:after="160" w:line="259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br w:type="page"/>
      </w:r>
    </w:p>
    <w:p w14:paraId="265FD83C" w14:textId="77777777" w:rsidR="00C2697D" w:rsidRDefault="00C2697D" w:rsidP="00C2697D">
      <w:pPr>
        <w:widowControl/>
        <w:autoSpaceDE w:val="0"/>
        <w:autoSpaceDN w:val="0"/>
        <w:adjustRightInd w:val="0"/>
        <w:ind w:left="4956"/>
        <w:rPr>
          <w:rFonts w:ascii="Calibri" w:hAnsi="Calibri" w:cs="Calibri"/>
          <w:i/>
          <w:iCs/>
          <w:color w:val="000000"/>
        </w:rPr>
      </w:pPr>
      <w:r w:rsidRPr="008E6955">
        <w:rPr>
          <w:rFonts w:ascii="Calibri" w:hAnsi="Calibri" w:cs="Calibri"/>
          <w:i/>
          <w:iCs/>
          <w:color w:val="000000"/>
        </w:rPr>
        <w:lastRenderedPageBreak/>
        <w:t xml:space="preserve">Załącznik nr 1 do </w:t>
      </w:r>
      <w:r w:rsidRPr="00563CB8">
        <w:rPr>
          <w:rFonts w:ascii="Calibri" w:hAnsi="Calibri" w:cs="Calibri"/>
          <w:i/>
          <w:iCs/>
          <w:color w:val="000000"/>
        </w:rPr>
        <w:t xml:space="preserve">Regulaminu </w:t>
      </w:r>
    </w:p>
    <w:p w14:paraId="45F72B4C" w14:textId="77777777" w:rsidR="00C2697D" w:rsidRPr="008E6955" w:rsidRDefault="00C2697D" w:rsidP="00C2697D">
      <w:pPr>
        <w:widowControl/>
        <w:autoSpaceDE w:val="0"/>
        <w:autoSpaceDN w:val="0"/>
        <w:adjustRightInd w:val="0"/>
        <w:ind w:left="4956"/>
        <w:rPr>
          <w:rFonts w:ascii="Calibri" w:hAnsi="Calibri" w:cs="Calibri"/>
          <w:color w:val="000000"/>
        </w:rPr>
      </w:pPr>
      <w:r w:rsidRPr="00563CB8">
        <w:rPr>
          <w:rFonts w:ascii="Calibri" w:hAnsi="Calibri" w:cs="Calibri"/>
          <w:i/>
          <w:iCs/>
          <w:color w:val="000000"/>
        </w:rPr>
        <w:t>Programu „Rzeszowska Karta Mieszkańca”</w:t>
      </w:r>
      <w:r w:rsidRPr="008E6955">
        <w:rPr>
          <w:rFonts w:ascii="Calibri" w:hAnsi="Calibri" w:cs="Calibri"/>
          <w:i/>
          <w:iCs/>
          <w:color w:val="000000"/>
        </w:rPr>
        <w:t xml:space="preserve"> </w:t>
      </w:r>
    </w:p>
    <w:p w14:paraId="3644D09C" w14:textId="77777777" w:rsidR="00C2697D" w:rsidRPr="008E6955" w:rsidRDefault="00C2697D" w:rsidP="00C2697D">
      <w:pPr>
        <w:widowControl/>
        <w:spacing w:after="160"/>
        <w:rPr>
          <w:rFonts w:ascii="Calibri" w:hAnsi="Calibri" w:cs="Calibri"/>
        </w:rPr>
      </w:pPr>
    </w:p>
    <w:p w14:paraId="0903CDE3" w14:textId="77777777" w:rsidR="00C2697D" w:rsidRDefault="00C2697D" w:rsidP="00C2697D">
      <w:pPr>
        <w:widowControl/>
        <w:spacing w:after="160"/>
        <w:jc w:val="center"/>
        <w:rPr>
          <w:rFonts w:ascii="Calibri" w:hAnsi="Calibri" w:cs="Calibri"/>
        </w:rPr>
      </w:pPr>
    </w:p>
    <w:p w14:paraId="71FE2F70" w14:textId="77777777" w:rsidR="00C2697D" w:rsidRPr="008E6955" w:rsidRDefault="00C2697D" w:rsidP="00C2697D">
      <w:pPr>
        <w:widowControl/>
        <w:spacing w:after="160"/>
        <w:jc w:val="center"/>
        <w:rPr>
          <w:rFonts w:ascii="Calibri" w:hAnsi="Calibri" w:cs="Calibri"/>
        </w:rPr>
      </w:pPr>
      <w:r w:rsidRPr="008E6955">
        <w:rPr>
          <w:rFonts w:ascii="Calibri" w:hAnsi="Calibri" w:cs="Calibri"/>
        </w:rPr>
        <w:t>WZÓR KARTY</w:t>
      </w:r>
    </w:p>
    <w:p w14:paraId="3F6EE1CF" w14:textId="77777777" w:rsidR="00C2697D" w:rsidRPr="008E6955" w:rsidRDefault="00C2697D" w:rsidP="00C2697D">
      <w:pPr>
        <w:jc w:val="center"/>
        <w:rPr>
          <w:rFonts w:ascii="Calibri" w:hAnsi="Calibri" w:cs="Calibri"/>
        </w:rPr>
      </w:pPr>
    </w:p>
    <w:p w14:paraId="1BD9A170" w14:textId="77777777" w:rsidR="00C2697D" w:rsidRPr="008E6955" w:rsidRDefault="00C2697D" w:rsidP="00C2697D">
      <w:pPr>
        <w:jc w:val="center"/>
        <w:rPr>
          <w:rFonts w:ascii="Calibri" w:hAnsi="Calibri" w:cs="Calibri"/>
        </w:rPr>
      </w:pPr>
      <w:r w:rsidRPr="008E6955">
        <w:rPr>
          <w:rFonts w:ascii="Calibri" w:hAnsi="Calibri" w:cs="Calibri"/>
        </w:rPr>
        <w:t>Awers</w:t>
      </w:r>
    </w:p>
    <w:p w14:paraId="0712F3FF" w14:textId="77777777" w:rsidR="00C2697D" w:rsidRPr="008E6955" w:rsidRDefault="00C2697D" w:rsidP="00C2697D">
      <w:pPr>
        <w:jc w:val="center"/>
        <w:rPr>
          <w:rFonts w:ascii="Calibri" w:hAnsi="Calibri" w:cs="Calibri"/>
        </w:rPr>
      </w:pPr>
      <w:r w:rsidRPr="008E6955">
        <w:rPr>
          <w:rFonts w:ascii="Calibri" w:hAnsi="Calibri" w:cs="Calibri"/>
          <w:noProof/>
          <w14:ligatures w14:val="standardContextual"/>
        </w:rPr>
        <w:drawing>
          <wp:inline distT="0" distB="0" distL="0" distR="0" wp14:anchorId="59E37057" wp14:editId="0559B2B2">
            <wp:extent cx="3315950" cy="2163901"/>
            <wp:effectExtent l="19050" t="19050" r="18415" b="27305"/>
            <wp:docPr id="325564635" name="Obraz 1" descr="Obraz zawierający tekst, logo, Czcionka, pomarańcza/pomarańczow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885212" name="Obraz 1" descr="Obraz zawierający tekst, logo, Czcionka, pomarańcza/pomarańczowy&#10;&#10;Opis wygenerowany automatyczni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15950" cy="216390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273ADA" w14:textId="77777777" w:rsidR="00C2697D" w:rsidRPr="008E6955" w:rsidRDefault="00C2697D" w:rsidP="00C2697D">
      <w:pPr>
        <w:jc w:val="center"/>
        <w:rPr>
          <w:rFonts w:ascii="Calibri" w:hAnsi="Calibri" w:cs="Calibri"/>
        </w:rPr>
      </w:pPr>
    </w:p>
    <w:p w14:paraId="6509A665" w14:textId="77777777" w:rsidR="00C2697D" w:rsidRPr="008E6955" w:rsidRDefault="00C2697D" w:rsidP="00C2697D">
      <w:pPr>
        <w:jc w:val="center"/>
        <w:rPr>
          <w:rFonts w:ascii="Calibri" w:hAnsi="Calibri" w:cs="Calibri"/>
        </w:rPr>
      </w:pPr>
      <w:r w:rsidRPr="008E6955">
        <w:rPr>
          <w:rFonts w:ascii="Calibri" w:hAnsi="Calibri" w:cs="Calibri"/>
        </w:rPr>
        <w:t>Rewers</w:t>
      </w:r>
    </w:p>
    <w:p w14:paraId="3E414B6E" w14:textId="77777777" w:rsidR="00C2697D" w:rsidRPr="008E6955" w:rsidRDefault="00C2697D" w:rsidP="00C2697D">
      <w:pPr>
        <w:jc w:val="center"/>
        <w:rPr>
          <w:rFonts w:ascii="Calibri" w:hAnsi="Calibri" w:cs="Calibri"/>
          <w:i/>
          <w:iCs/>
          <w:color w:val="000000"/>
        </w:rPr>
      </w:pPr>
      <w:r w:rsidRPr="008E6955">
        <w:rPr>
          <w:rFonts w:ascii="Calibri" w:hAnsi="Calibri" w:cs="Calibri"/>
          <w:noProof/>
          <w14:ligatures w14:val="standardContextual"/>
        </w:rPr>
        <w:drawing>
          <wp:inline distT="0" distB="0" distL="0" distR="0" wp14:anchorId="5D28F828" wp14:editId="07C4F7CB">
            <wp:extent cx="3315950" cy="2163901"/>
            <wp:effectExtent l="19050" t="19050" r="18415" b="27305"/>
            <wp:docPr id="510912470" name="Obraz 1" descr="Obraz zawierający tekst, Czcionka, zrzut ekranu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18236" name="Obraz 1" descr="Obraz zawierający tekst, Czcionka, zrzut ekranu, design&#10;&#10;Opis wygenerowany automatyczni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15950" cy="216390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F79386" w14:textId="77777777" w:rsidR="00C2697D" w:rsidRDefault="00C2697D" w:rsidP="00C2697D"/>
    <w:p w14:paraId="4A72FDFE" w14:textId="31FAC9BA" w:rsidR="00C2697D" w:rsidRDefault="00C2697D">
      <w:pPr>
        <w:widowControl/>
        <w:spacing w:after="160" w:line="259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br w:type="page"/>
      </w:r>
    </w:p>
    <w:p w14:paraId="145AB202" w14:textId="77777777" w:rsidR="00C2697D" w:rsidRDefault="00C2697D" w:rsidP="00C2697D">
      <w:pPr>
        <w:widowControl/>
        <w:autoSpaceDE w:val="0"/>
        <w:autoSpaceDN w:val="0"/>
        <w:adjustRightInd w:val="0"/>
        <w:ind w:left="4956"/>
        <w:rPr>
          <w:rFonts w:ascii="Calibri" w:hAnsi="Calibri" w:cs="Calibri"/>
          <w:i/>
          <w:iCs/>
          <w:color w:val="000000"/>
        </w:rPr>
      </w:pPr>
      <w:r w:rsidRPr="008E6955">
        <w:rPr>
          <w:rFonts w:ascii="Calibri" w:hAnsi="Calibri" w:cs="Calibri"/>
          <w:i/>
          <w:iCs/>
          <w:color w:val="000000"/>
        </w:rPr>
        <w:lastRenderedPageBreak/>
        <w:t xml:space="preserve">Załącznik nr </w:t>
      </w:r>
      <w:r>
        <w:rPr>
          <w:rFonts w:ascii="Calibri" w:hAnsi="Calibri" w:cs="Calibri"/>
          <w:i/>
          <w:iCs/>
          <w:color w:val="000000"/>
        </w:rPr>
        <w:t>2</w:t>
      </w:r>
      <w:r w:rsidRPr="008E6955">
        <w:rPr>
          <w:rFonts w:ascii="Calibri" w:hAnsi="Calibri" w:cs="Calibri"/>
          <w:i/>
          <w:iCs/>
          <w:color w:val="000000"/>
        </w:rPr>
        <w:t xml:space="preserve"> do </w:t>
      </w:r>
      <w:r w:rsidRPr="00563CB8">
        <w:rPr>
          <w:rFonts w:ascii="Calibri" w:hAnsi="Calibri" w:cs="Calibri"/>
          <w:i/>
          <w:iCs/>
          <w:color w:val="000000"/>
        </w:rPr>
        <w:t xml:space="preserve">Regulaminu </w:t>
      </w:r>
    </w:p>
    <w:p w14:paraId="766BC579" w14:textId="77777777" w:rsidR="00C2697D" w:rsidRDefault="00C2697D" w:rsidP="00C2697D">
      <w:pPr>
        <w:widowControl/>
        <w:autoSpaceDE w:val="0"/>
        <w:autoSpaceDN w:val="0"/>
        <w:adjustRightInd w:val="0"/>
        <w:ind w:left="4956"/>
        <w:rPr>
          <w:rFonts w:ascii="Calibri" w:hAnsi="Calibri" w:cs="Calibri"/>
          <w:i/>
          <w:iCs/>
          <w:color w:val="000000"/>
        </w:rPr>
      </w:pPr>
      <w:r w:rsidRPr="00563CB8">
        <w:rPr>
          <w:rFonts w:ascii="Calibri" w:hAnsi="Calibri" w:cs="Calibri"/>
          <w:i/>
          <w:iCs/>
          <w:color w:val="000000"/>
        </w:rPr>
        <w:t>Programu „Rzeszowska Karta Mieszkańca”</w:t>
      </w:r>
      <w:r w:rsidRPr="008E6955">
        <w:rPr>
          <w:rFonts w:ascii="Calibri" w:hAnsi="Calibri" w:cs="Calibri"/>
          <w:i/>
          <w:iCs/>
          <w:color w:val="000000"/>
        </w:rPr>
        <w:t xml:space="preserve"> </w:t>
      </w:r>
    </w:p>
    <w:p w14:paraId="1F83AF7D" w14:textId="77777777" w:rsidR="00C2697D" w:rsidRPr="008E6955" w:rsidRDefault="00C2697D" w:rsidP="00C2697D">
      <w:pPr>
        <w:widowControl/>
        <w:autoSpaceDE w:val="0"/>
        <w:autoSpaceDN w:val="0"/>
        <w:adjustRightInd w:val="0"/>
        <w:ind w:left="4956"/>
        <w:rPr>
          <w:rFonts w:ascii="Calibri" w:hAnsi="Calibri" w:cs="Calibri"/>
          <w:color w:val="000000"/>
        </w:rPr>
      </w:pPr>
    </w:p>
    <w:p w14:paraId="19F0240E" w14:textId="77777777" w:rsidR="00C2697D" w:rsidRDefault="00C2697D" w:rsidP="00C2697D">
      <w:pPr>
        <w:jc w:val="center"/>
        <w:rPr>
          <w:rFonts w:ascii="Calibri" w:hAnsi="Calibri" w:cs="Calibri"/>
          <w:b/>
          <w:bCs/>
        </w:rPr>
      </w:pPr>
    </w:p>
    <w:p w14:paraId="2CA3F82A" w14:textId="77777777" w:rsidR="00C2697D" w:rsidRPr="008E6955" w:rsidRDefault="00C2697D" w:rsidP="00C2697D">
      <w:pPr>
        <w:jc w:val="center"/>
        <w:rPr>
          <w:rFonts w:ascii="Calibri" w:hAnsi="Calibri" w:cs="Calibri"/>
          <w:b/>
          <w:bCs/>
        </w:rPr>
      </w:pPr>
      <w:r w:rsidRPr="008E6955">
        <w:rPr>
          <w:rFonts w:ascii="Calibri" w:hAnsi="Calibri" w:cs="Calibri"/>
          <w:b/>
          <w:bCs/>
        </w:rPr>
        <w:t>WZÓR NAKLEJKI</w:t>
      </w:r>
    </w:p>
    <w:p w14:paraId="29743D40" w14:textId="77777777" w:rsidR="00C2697D" w:rsidRPr="008E6955" w:rsidRDefault="00C2697D" w:rsidP="00C2697D">
      <w:pPr>
        <w:jc w:val="center"/>
        <w:rPr>
          <w:rFonts w:ascii="Calibri" w:hAnsi="Calibri" w:cs="Calibri"/>
        </w:rPr>
      </w:pPr>
    </w:p>
    <w:p w14:paraId="6B5E797E" w14:textId="77777777" w:rsidR="00C2697D" w:rsidRPr="008E6955" w:rsidRDefault="00C2697D" w:rsidP="00C2697D">
      <w:pPr>
        <w:widowControl/>
        <w:spacing w:after="160"/>
        <w:jc w:val="center"/>
        <w:rPr>
          <w:rFonts w:ascii="Calibri" w:hAnsi="Calibri" w:cs="Calibri"/>
        </w:rPr>
      </w:pPr>
      <w:r w:rsidRPr="008E6955">
        <w:rPr>
          <w:rFonts w:ascii="Calibri" w:hAnsi="Calibri" w:cs="Calibri"/>
          <w:noProof/>
          <w14:ligatures w14:val="standardContextual"/>
        </w:rPr>
        <w:drawing>
          <wp:inline distT="0" distB="0" distL="0" distR="0" wp14:anchorId="03619593" wp14:editId="51B3CDB7">
            <wp:extent cx="3603048" cy="3243353"/>
            <wp:effectExtent l="19050" t="19050" r="16510" b="14605"/>
            <wp:docPr id="1047088295" name="Obraz 1" descr="Obraz zawierający tekst, Telefon komórkowy, gadżet, Przenośne urządzenie do komunikacj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88295" name="Obraz 1" descr="Obraz zawierający tekst, Telefon komórkowy, gadżet, Przenośne urządzenie do komunikacji&#10;&#10;Opis wygenerowany automatyczni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3048" cy="32433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67CE49" w14:textId="77777777" w:rsidR="00C2697D" w:rsidRDefault="00C2697D" w:rsidP="00C2697D"/>
    <w:p w14:paraId="7D19B3EA" w14:textId="2AB57385" w:rsidR="00C2697D" w:rsidRDefault="00C2697D">
      <w:pPr>
        <w:widowControl/>
        <w:spacing w:after="160" w:line="259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br w:type="page"/>
      </w:r>
    </w:p>
    <w:p w14:paraId="3AAF18D7" w14:textId="77777777" w:rsidR="00C2697D" w:rsidRDefault="00C2697D" w:rsidP="00C2697D">
      <w:pPr>
        <w:widowControl/>
        <w:autoSpaceDE w:val="0"/>
        <w:autoSpaceDN w:val="0"/>
        <w:adjustRightInd w:val="0"/>
        <w:spacing w:line="23" w:lineRule="atLeast"/>
        <w:ind w:left="4956"/>
        <w:rPr>
          <w:rFonts w:ascii="Calibri" w:hAnsi="Calibri" w:cs="Calibri"/>
          <w:i/>
          <w:iCs/>
          <w:color w:val="000000"/>
        </w:rPr>
      </w:pPr>
      <w:r w:rsidRPr="008E6955">
        <w:rPr>
          <w:rFonts w:ascii="Calibri" w:hAnsi="Calibri" w:cs="Calibri"/>
          <w:i/>
          <w:iCs/>
          <w:color w:val="000000"/>
        </w:rPr>
        <w:lastRenderedPageBreak/>
        <w:t xml:space="preserve">Załącznik nr </w:t>
      </w:r>
      <w:r>
        <w:rPr>
          <w:rFonts w:ascii="Calibri" w:hAnsi="Calibri" w:cs="Calibri"/>
          <w:i/>
          <w:iCs/>
          <w:color w:val="000000"/>
        </w:rPr>
        <w:t>3</w:t>
      </w:r>
      <w:r w:rsidRPr="008E6955">
        <w:rPr>
          <w:rFonts w:ascii="Calibri" w:hAnsi="Calibri" w:cs="Calibri"/>
          <w:i/>
          <w:iCs/>
          <w:color w:val="000000"/>
        </w:rPr>
        <w:t xml:space="preserve"> do </w:t>
      </w:r>
      <w:r w:rsidRPr="00563CB8">
        <w:rPr>
          <w:rFonts w:ascii="Calibri" w:hAnsi="Calibri" w:cs="Calibri"/>
          <w:i/>
          <w:iCs/>
          <w:color w:val="000000"/>
        </w:rPr>
        <w:t xml:space="preserve">Regulaminu </w:t>
      </w:r>
    </w:p>
    <w:p w14:paraId="6A58C5F9" w14:textId="77777777" w:rsidR="00C2697D" w:rsidRPr="008E6955" w:rsidRDefault="00C2697D" w:rsidP="00C2697D">
      <w:pPr>
        <w:widowControl/>
        <w:autoSpaceDE w:val="0"/>
        <w:autoSpaceDN w:val="0"/>
        <w:adjustRightInd w:val="0"/>
        <w:spacing w:line="23" w:lineRule="atLeast"/>
        <w:ind w:left="4956"/>
        <w:rPr>
          <w:rFonts w:ascii="Calibri" w:hAnsi="Calibri" w:cs="Calibri"/>
          <w:color w:val="000000"/>
        </w:rPr>
      </w:pPr>
      <w:r w:rsidRPr="00563CB8">
        <w:rPr>
          <w:rFonts w:ascii="Calibri" w:hAnsi="Calibri" w:cs="Calibri"/>
          <w:i/>
          <w:iCs/>
          <w:color w:val="000000"/>
        </w:rPr>
        <w:t>Programu „Rzeszowska Karta Mieszkańca”</w:t>
      </w:r>
      <w:r w:rsidRPr="008E6955">
        <w:rPr>
          <w:rFonts w:ascii="Calibri" w:hAnsi="Calibri" w:cs="Calibri"/>
          <w:i/>
          <w:iCs/>
          <w:color w:val="000000"/>
        </w:rPr>
        <w:t xml:space="preserve"> </w:t>
      </w:r>
    </w:p>
    <w:p w14:paraId="6AAFC170" w14:textId="77777777" w:rsidR="00C2697D" w:rsidRPr="008E6955" w:rsidRDefault="00C2697D" w:rsidP="00C2697D">
      <w:pPr>
        <w:widowControl/>
        <w:autoSpaceDE w:val="0"/>
        <w:autoSpaceDN w:val="0"/>
        <w:adjustRightInd w:val="0"/>
        <w:spacing w:line="23" w:lineRule="atLeast"/>
        <w:rPr>
          <w:rFonts w:ascii="Calibri" w:hAnsi="Calibri" w:cs="Calibri"/>
          <w:b/>
          <w:bCs/>
        </w:rPr>
      </w:pPr>
    </w:p>
    <w:p w14:paraId="739CD9AC" w14:textId="77777777" w:rsidR="00C2697D" w:rsidRPr="008E6955" w:rsidRDefault="00C2697D" w:rsidP="00C2697D">
      <w:pPr>
        <w:widowControl/>
        <w:autoSpaceDE w:val="0"/>
        <w:autoSpaceDN w:val="0"/>
        <w:adjustRightInd w:val="0"/>
        <w:spacing w:line="23" w:lineRule="atLeast"/>
        <w:rPr>
          <w:rFonts w:ascii="Calibri" w:hAnsi="Calibri" w:cs="Calibri"/>
          <w:b/>
          <w:bCs/>
        </w:rPr>
      </w:pPr>
    </w:p>
    <w:p w14:paraId="6357A294" w14:textId="77777777" w:rsidR="00C2697D" w:rsidRPr="008E6955" w:rsidRDefault="00C2697D" w:rsidP="00C2697D">
      <w:pPr>
        <w:widowControl/>
        <w:autoSpaceDE w:val="0"/>
        <w:autoSpaceDN w:val="0"/>
        <w:adjustRightInd w:val="0"/>
        <w:spacing w:line="23" w:lineRule="atLeas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</w:t>
      </w:r>
      <w:r w:rsidRPr="008E6955">
        <w:rPr>
          <w:rFonts w:ascii="Calibri" w:hAnsi="Calibri" w:cs="Calibri"/>
          <w:b/>
          <w:bCs/>
        </w:rPr>
        <w:t>zór Porozumienia z Partnerami</w:t>
      </w:r>
    </w:p>
    <w:p w14:paraId="3404F4CA" w14:textId="77777777" w:rsidR="00C2697D" w:rsidRPr="008E6955" w:rsidRDefault="00C2697D" w:rsidP="00C2697D">
      <w:pPr>
        <w:pStyle w:val="Default"/>
        <w:spacing w:line="23" w:lineRule="atLeast"/>
        <w:rPr>
          <w:sz w:val="22"/>
          <w:szCs w:val="22"/>
        </w:rPr>
      </w:pPr>
    </w:p>
    <w:p w14:paraId="3D2FA7E0" w14:textId="77777777" w:rsidR="00C2697D" w:rsidRPr="008E6955" w:rsidRDefault="00C2697D" w:rsidP="00C2697D">
      <w:pPr>
        <w:pStyle w:val="Default"/>
        <w:spacing w:line="23" w:lineRule="atLeast"/>
        <w:jc w:val="center"/>
        <w:rPr>
          <w:sz w:val="22"/>
          <w:szCs w:val="22"/>
        </w:rPr>
      </w:pPr>
      <w:r w:rsidRPr="008E6955">
        <w:rPr>
          <w:b/>
          <w:bCs/>
          <w:sz w:val="22"/>
          <w:szCs w:val="22"/>
        </w:rPr>
        <w:t>Porozumienie w sprawie realizacji programu</w:t>
      </w:r>
    </w:p>
    <w:p w14:paraId="68480295" w14:textId="77777777" w:rsidR="00C2697D" w:rsidRPr="008E6955" w:rsidRDefault="00C2697D" w:rsidP="00C2697D">
      <w:pPr>
        <w:pStyle w:val="Default"/>
        <w:spacing w:line="23" w:lineRule="atLeast"/>
        <w:jc w:val="center"/>
        <w:rPr>
          <w:b/>
          <w:bCs/>
          <w:sz w:val="22"/>
          <w:szCs w:val="22"/>
        </w:rPr>
      </w:pPr>
      <w:r w:rsidRPr="008E6955">
        <w:rPr>
          <w:b/>
          <w:bCs/>
          <w:sz w:val="22"/>
          <w:szCs w:val="22"/>
        </w:rPr>
        <w:t>Rzeszowska Karta Mieszkańca</w:t>
      </w:r>
    </w:p>
    <w:p w14:paraId="2D97EF8A" w14:textId="77777777" w:rsidR="00C2697D" w:rsidRPr="008E6955" w:rsidRDefault="00C2697D" w:rsidP="00C2697D">
      <w:pPr>
        <w:pStyle w:val="Default"/>
        <w:spacing w:line="23" w:lineRule="atLeast"/>
        <w:rPr>
          <w:sz w:val="22"/>
          <w:szCs w:val="22"/>
        </w:rPr>
      </w:pPr>
    </w:p>
    <w:p w14:paraId="38CD39B4" w14:textId="77777777" w:rsidR="00C2697D" w:rsidRPr="008E6955" w:rsidRDefault="00C2697D" w:rsidP="00C2697D">
      <w:pPr>
        <w:pStyle w:val="Default"/>
        <w:spacing w:line="23" w:lineRule="atLeast"/>
        <w:jc w:val="both"/>
        <w:rPr>
          <w:sz w:val="22"/>
          <w:szCs w:val="22"/>
        </w:rPr>
      </w:pPr>
      <w:r w:rsidRPr="008E6955">
        <w:rPr>
          <w:sz w:val="22"/>
          <w:szCs w:val="22"/>
        </w:rPr>
        <w:t xml:space="preserve">zawarte w Rzeszowie, </w:t>
      </w:r>
      <w:r>
        <w:rPr>
          <w:sz w:val="22"/>
          <w:szCs w:val="22"/>
        </w:rPr>
        <w:t>w dniu</w:t>
      </w:r>
      <w:r w:rsidRPr="008E6955">
        <w:rPr>
          <w:sz w:val="22"/>
          <w:szCs w:val="22"/>
        </w:rPr>
        <w:t xml:space="preserve"> ………</w:t>
      </w:r>
      <w:r>
        <w:rPr>
          <w:sz w:val="22"/>
          <w:szCs w:val="22"/>
        </w:rPr>
        <w:t>………..</w:t>
      </w:r>
      <w:r w:rsidRPr="008E6955">
        <w:rPr>
          <w:sz w:val="22"/>
          <w:szCs w:val="22"/>
        </w:rPr>
        <w:t xml:space="preserve">……………. r. pomiędzy: </w:t>
      </w:r>
    </w:p>
    <w:p w14:paraId="342B8D8D" w14:textId="77777777" w:rsidR="00C2697D" w:rsidRPr="008E6955" w:rsidRDefault="00C2697D" w:rsidP="00C2697D">
      <w:pPr>
        <w:pStyle w:val="Default"/>
        <w:spacing w:line="23" w:lineRule="atLeast"/>
        <w:jc w:val="both"/>
        <w:rPr>
          <w:sz w:val="22"/>
          <w:szCs w:val="22"/>
        </w:rPr>
      </w:pPr>
      <w:r w:rsidRPr="008E6955">
        <w:rPr>
          <w:b/>
          <w:bCs/>
          <w:sz w:val="22"/>
          <w:szCs w:val="22"/>
        </w:rPr>
        <w:t xml:space="preserve">Gminą Miasto Rzeszów, </w:t>
      </w:r>
      <w:r w:rsidRPr="008E6955">
        <w:rPr>
          <w:sz w:val="22"/>
          <w:szCs w:val="22"/>
        </w:rPr>
        <w:t>z siedzibą w Rzeszowie ul. Rynek 1</w:t>
      </w:r>
      <w:r>
        <w:rPr>
          <w:sz w:val="22"/>
          <w:szCs w:val="22"/>
        </w:rPr>
        <w:t>,</w:t>
      </w:r>
      <w:r w:rsidRPr="008E6955">
        <w:rPr>
          <w:sz w:val="22"/>
          <w:szCs w:val="22"/>
        </w:rPr>
        <w:t xml:space="preserve"> 35-064, reprezentowaną przez </w:t>
      </w:r>
      <w:r>
        <w:rPr>
          <w:sz w:val="22"/>
          <w:szCs w:val="22"/>
        </w:rPr>
        <w:t>Pana </w:t>
      </w:r>
      <w:r w:rsidRPr="008E6955">
        <w:rPr>
          <w:sz w:val="22"/>
          <w:szCs w:val="22"/>
        </w:rPr>
        <w:t xml:space="preserve">Konrada Fijołka Prezydenta Miasta Rzeszowa </w:t>
      </w:r>
    </w:p>
    <w:p w14:paraId="05E227ED" w14:textId="77777777" w:rsidR="00C2697D" w:rsidRPr="008E6955" w:rsidRDefault="00C2697D" w:rsidP="00C2697D">
      <w:pPr>
        <w:pStyle w:val="Default"/>
        <w:spacing w:line="23" w:lineRule="atLeast"/>
        <w:jc w:val="both"/>
        <w:rPr>
          <w:sz w:val="22"/>
          <w:szCs w:val="22"/>
        </w:rPr>
      </w:pPr>
      <w:r w:rsidRPr="008E6955">
        <w:rPr>
          <w:sz w:val="22"/>
          <w:szCs w:val="22"/>
        </w:rPr>
        <w:t xml:space="preserve">zwaną dalej </w:t>
      </w:r>
      <w:r w:rsidRPr="008E6955">
        <w:rPr>
          <w:b/>
          <w:bCs/>
          <w:sz w:val="22"/>
          <w:szCs w:val="22"/>
        </w:rPr>
        <w:t>„Organizatorem”</w:t>
      </w:r>
    </w:p>
    <w:p w14:paraId="5022706F" w14:textId="77777777" w:rsidR="00C2697D" w:rsidRPr="008E6955" w:rsidRDefault="00C2697D" w:rsidP="00C2697D">
      <w:pPr>
        <w:pStyle w:val="Default"/>
        <w:spacing w:line="23" w:lineRule="atLeast"/>
        <w:jc w:val="both"/>
        <w:rPr>
          <w:sz w:val="22"/>
          <w:szCs w:val="22"/>
        </w:rPr>
      </w:pPr>
      <w:r w:rsidRPr="008E6955">
        <w:rPr>
          <w:sz w:val="22"/>
          <w:szCs w:val="22"/>
        </w:rPr>
        <w:t xml:space="preserve">a </w:t>
      </w:r>
    </w:p>
    <w:p w14:paraId="54403B26" w14:textId="77777777" w:rsidR="00C2697D" w:rsidRPr="008E6955" w:rsidRDefault="00C2697D" w:rsidP="00C2697D">
      <w:pPr>
        <w:pStyle w:val="Default"/>
        <w:spacing w:line="23" w:lineRule="atLeast"/>
        <w:jc w:val="both"/>
        <w:rPr>
          <w:sz w:val="22"/>
          <w:szCs w:val="22"/>
        </w:rPr>
      </w:pPr>
      <w:r w:rsidRPr="008E695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F29FF11" w14:textId="77777777" w:rsidR="00C2697D" w:rsidRPr="008E6955" w:rsidRDefault="00C2697D" w:rsidP="00C2697D">
      <w:pPr>
        <w:pStyle w:val="Default"/>
        <w:spacing w:line="23" w:lineRule="atLeast"/>
        <w:jc w:val="both"/>
        <w:rPr>
          <w:sz w:val="22"/>
          <w:szCs w:val="22"/>
        </w:rPr>
      </w:pPr>
      <w:r w:rsidRPr="008E6955">
        <w:rPr>
          <w:sz w:val="22"/>
          <w:szCs w:val="22"/>
        </w:rPr>
        <w:t xml:space="preserve">zwanym dalej </w:t>
      </w:r>
      <w:r w:rsidRPr="008E6955">
        <w:rPr>
          <w:b/>
          <w:bCs/>
          <w:sz w:val="22"/>
          <w:szCs w:val="22"/>
        </w:rPr>
        <w:t>„Partnerem”.</w:t>
      </w:r>
    </w:p>
    <w:p w14:paraId="492AF5FC" w14:textId="77777777" w:rsidR="00C2697D" w:rsidRPr="008E6955" w:rsidRDefault="00C2697D" w:rsidP="00C2697D">
      <w:pPr>
        <w:pStyle w:val="Default"/>
        <w:spacing w:line="23" w:lineRule="atLeast"/>
        <w:jc w:val="both"/>
        <w:rPr>
          <w:color w:val="auto"/>
          <w:sz w:val="22"/>
          <w:szCs w:val="22"/>
        </w:rPr>
      </w:pPr>
      <w:r w:rsidRPr="008E6955">
        <w:rPr>
          <w:sz w:val="22"/>
          <w:szCs w:val="22"/>
        </w:rPr>
        <w:t xml:space="preserve">Na podstawie </w:t>
      </w:r>
      <w:r>
        <w:rPr>
          <w:sz w:val="22"/>
          <w:szCs w:val="22"/>
        </w:rPr>
        <w:t>U</w:t>
      </w:r>
      <w:r w:rsidRPr="008E6955">
        <w:rPr>
          <w:sz w:val="22"/>
          <w:szCs w:val="22"/>
        </w:rPr>
        <w:t>chwały Nr IV/33/2024 Rady Miasta Rzeszowa z dnia 28 maja 2024 r. w sprawie ustalenia Regulaminu Programu „Rzeszowska Karta Mieszkańca”</w:t>
      </w:r>
      <w:r w:rsidRPr="008E6955">
        <w:rPr>
          <w:color w:val="auto"/>
          <w:sz w:val="22"/>
          <w:szCs w:val="22"/>
        </w:rPr>
        <w:t xml:space="preserve">, zwanej dalej „Uchwałą”, oraz </w:t>
      </w:r>
      <w:r>
        <w:rPr>
          <w:color w:val="auto"/>
          <w:sz w:val="22"/>
          <w:szCs w:val="22"/>
        </w:rPr>
        <w:t>Z</w:t>
      </w:r>
      <w:r w:rsidRPr="008E6955">
        <w:rPr>
          <w:color w:val="auto"/>
          <w:sz w:val="22"/>
          <w:szCs w:val="22"/>
        </w:rPr>
        <w:t>arządzenia Nr 0050/345/2024 Prezydenta Miasta Rzeszowa z dnia 21 czerwca 2024 r. w sprawie ustalenia Regulaminu Programu „Rzeszowska Karta Mieszkańca”</w:t>
      </w:r>
      <w:r>
        <w:rPr>
          <w:color w:val="auto"/>
          <w:sz w:val="22"/>
          <w:szCs w:val="22"/>
        </w:rPr>
        <w:t>, zwanego dalej „Zarządzeniem”</w:t>
      </w:r>
      <w:r w:rsidRPr="008E6955">
        <w:rPr>
          <w:color w:val="auto"/>
          <w:sz w:val="22"/>
          <w:szCs w:val="22"/>
        </w:rPr>
        <w:t xml:space="preserve"> oraz </w:t>
      </w:r>
      <w:r>
        <w:rPr>
          <w:color w:val="auto"/>
          <w:sz w:val="22"/>
          <w:szCs w:val="22"/>
        </w:rPr>
        <w:t>W</w:t>
      </w:r>
      <w:r w:rsidRPr="008E6955">
        <w:rPr>
          <w:color w:val="auto"/>
          <w:sz w:val="22"/>
          <w:szCs w:val="22"/>
        </w:rPr>
        <w:t xml:space="preserve">zoru Porozumienia z Partnerami biorącymi udział w realizacji Programu, oraz mając na względzie złożony przez Partnera wniosek o przystąpienie do realizacji Programu, Strony zawierają niniejsze Porozumienie. </w:t>
      </w:r>
    </w:p>
    <w:p w14:paraId="102B90FA" w14:textId="77777777" w:rsidR="00C2697D" w:rsidRPr="008E6955" w:rsidRDefault="00C2697D" w:rsidP="00C2697D">
      <w:pPr>
        <w:pStyle w:val="Default"/>
        <w:spacing w:line="23" w:lineRule="atLeast"/>
        <w:jc w:val="center"/>
        <w:rPr>
          <w:b/>
          <w:bCs/>
          <w:color w:val="auto"/>
          <w:sz w:val="22"/>
          <w:szCs w:val="22"/>
        </w:rPr>
      </w:pPr>
    </w:p>
    <w:p w14:paraId="726584C9" w14:textId="77777777" w:rsidR="00C2697D" w:rsidRDefault="00C2697D" w:rsidP="00C2697D">
      <w:pPr>
        <w:pStyle w:val="Default"/>
        <w:spacing w:line="23" w:lineRule="atLeast"/>
        <w:jc w:val="center"/>
        <w:rPr>
          <w:b/>
          <w:bCs/>
          <w:color w:val="auto"/>
          <w:sz w:val="22"/>
          <w:szCs w:val="22"/>
        </w:rPr>
      </w:pPr>
      <w:r w:rsidRPr="008E6955">
        <w:rPr>
          <w:b/>
          <w:bCs/>
          <w:color w:val="auto"/>
          <w:sz w:val="22"/>
          <w:szCs w:val="22"/>
        </w:rPr>
        <w:t>§ 1</w:t>
      </w:r>
    </w:p>
    <w:p w14:paraId="1C019764" w14:textId="77777777" w:rsidR="00C2697D" w:rsidRPr="008E6955" w:rsidRDefault="00C2697D" w:rsidP="00C2697D">
      <w:pPr>
        <w:pStyle w:val="Default"/>
        <w:spacing w:after="56"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 xml:space="preserve">1. Porozumienie zawiera się w celu realizacji przez Partnera programu Rzeszowska Karta Mieszkańca, zwanego dalej „Programem”. </w:t>
      </w:r>
    </w:p>
    <w:p w14:paraId="04199B38" w14:textId="77777777" w:rsidR="00C2697D" w:rsidRPr="008E6955" w:rsidRDefault="00C2697D" w:rsidP="00C2697D">
      <w:pPr>
        <w:pStyle w:val="Default"/>
        <w:spacing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 xml:space="preserve">2. Partner oświadcza, że są mu znane przepisy regulujące realizację Programu, w tym w szczególności Uchwała oraz wydane na jej podstawie Zarządzenia Prezydenta Miasta Rzeszowa i w pełni je akceptuje. </w:t>
      </w:r>
    </w:p>
    <w:p w14:paraId="6564562F" w14:textId="77777777" w:rsidR="00C2697D" w:rsidRPr="008E6955" w:rsidRDefault="00C2697D" w:rsidP="00C2697D">
      <w:pPr>
        <w:pStyle w:val="Default"/>
        <w:spacing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 xml:space="preserve">3. Porozumienie zawiera się na </w:t>
      </w:r>
      <w:r>
        <w:rPr>
          <w:color w:val="auto"/>
          <w:sz w:val="22"/>
          <w:szCs w:val="22"/>
        </w:rPr>
        <w:t xml:space="preserve">czas </w:t>
      </w:r>
      <w:r w:rsidRPr="008E6955">
        <w:rPr>
          <w:color w:val="auto"/>
          <w:sz w:val="22"/>
          <w:szCs w:val="22"/>
        </w:rPr>
        <w:t>nieokreślony</w:t>
      </w:r>
      <w:r>
        <w:rPr>
          <w:color w:val="auto"/>
          <w:sz w:val="22"/>
          <w:szCs w:val="22"/>
        </w:rPr>
        <w:t>.</w:t>
      </w:r>
    </w:p>
    <w:p w14:paraId="554B34AC" w14:textId="77777777" w:rsidR="00C2697D" w:rsidRPr="008E6955" w:rsidRDefault="00C2697D" w:rsidP="00C2697D">
      <w:pPr>
        <w:pStyle w:val="Default"/>
        <w:spacing w:line="23" w:lineRule="atLeast"/>
        <w:jc w:val="both"/>
        <w:rPr>
          <w:color w:val="auto"/>
          <w:sz w:val="22"/>
          <w:szCs w:val="22"/>
        </w:rPr>
      </w:pPr>
    </w:p>
    <w:p w14:paraId="41307E08" w14:textId="77777777" w:rsidR="00C2697D" w:rsidRDefault="00C2697D" w:rsidP="00C2697D">
      <w:pPr>
        <w:pStyle w:val="Default"/>
        <w:spacing w:line="23" w:lineRule="atLeast"/>
        <w:jc w:val="center"/>
        <w:rPr>
          <w:b/>
          <w:bCs/>
          <w:color w:val="auto"/>
          <w:sz w:val="22"/>
          <w:szCs w:val="22"/>
        </w:rPr>
      </w:pPr>
      <w:r w:rsidRPr="008E6955">
        <w:rPr>
          <w:b/>
          <w:bCs/>
          <w:color w:val="auto"/>
          <w:sz w:val="22"/>
          <w:szCs w:val="22"/>
        </w:rPr>
        <w:t>§ 2</w:t>
      </w:r>
    </w:p>
    <w:p w14:paraId="006FFA3B" w14:textId="77777777" w:rsidR="00C2697D" w:rsidRPr="008E6955" w:rsidRDefault="00C2697D" w:rsidP="00C2697D">
      <w:pPr>
        <w:pStyle w:val="Default"/>
        <w:spacing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 xml:space="preserve">Miasto w ramach współpracy z Partnerem zobowiązuje się do: </w:t>
      </w:r>
    </w:p>
    <w:p w14:paraId="62DF5843" w14:textId="77777777" w:rsidR="00C2697D" w:rsidRPr="008E6955" w:rsidRDefault="00C2697D" w:rsidP="00C2697D">
      <w:pPr>
        <w:pStyle w:val="Default"/>
        <w:numPr>
          <w:ilvl w:val="0"/>
          <w:numId w:val="38"/>
        </w:numPr>
        <w:spacing w:after="59"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 xml:space="preserve">przekazania Partnerowi odpowiedniej liczby naklejek informujących o honorowaniu Karty niezwłocznie po zawarciu Porozumienia. Wzór naklejki stanowi </w:t>
      </w:r>
      <w:r>
        <w:rPr>
          <w:color w:val="auto"/>
          <w:sz w:val="22"/>
          <w:szCs w:val="22"/>
        </w:rPr>
        <w:t>Z</w:t>
      </w:r>
      <w:r w:rsidRPr="008E6955">
        <w:rPr>
          <w:color w:val="auto"/>
          <w:sz w:val="22"/>
          <w:szCs w:val="22"/>
        </w:rPr>
        <w:t xml:space="preserve">ałącznik nr </w:t>
      </w:r>
      <w:r>
        <w:rPr>
          <w:color w:val="auto"/>
          <w:sz w:val="22"/>
          <w:szCs w:val="22"/>
        </w:rPr>
        <w:t>1</w:t>
      </w:r>
      <w:r w:rsidRPr="008E6955">
        <w:rPr>
          <w:color w:val="auto"/>
          <w:sz w:val="22"/>
          <w:szCs w:val="22"/>
        </w:rPr>
        <w:t xml:space="preserve"> do </w:t>
      </w:r>
      <w:r>
        <w:rPr>
          <w:color w:val="auto"/>
          <w:sz w:val="22"/>
          <w:szCs w:val="22"/>
        </w:rPr>
        <w:t>Regulaminu,</w:t>
      </w:r>
    </w:p>
    <w:p w14:paraId="2D49F056" w14:textId="77777777" w:rsidR="00C2697D" w:rsidRPr="008E6955" w:rsidRDefault="00C2697D" w:rsidP="00C2697D">
      <w:pPr>
        <w:pStyle w:val="Default"/>
        <w:numPr>
          <w:ilvl w:val="0"/>
          <w:numId w:val="38"/>
        </w:numPr>
        <w:spacing w:after="59" w:line="23" w:lineRule="atLeast"/>
        <w:jc w:val="both"/>
        <w:rPr>
          <w:color w:val="auto"/>
          <w:sz w:val="22"/>
          <w:szCs w:val="22"/>
        </w:rPr>
      </w:pPr>
      <w:r w:rsidRPr="008E6955">
        <w:rPr>
          <w:sz w:val="22"/>
          <w:szCs w:val="22"/>
        </w:rPr>
        <w:t xml:space="preserve">zamieszczenia na stronie internetowej </w:t>
      </w:r>
      <w:bookmarkStart w:id="9" w:name="_Hlk166078279"/>
      <w:r w:rsidRPr="008E6955">
        <w:fldChar w:fldCharType="begin"/>
      </w:r>
      <w:r w:rsidRPr="008E6955">
        <w:rPr>
          <w:sz w:val="22"/>
          <w:szCs w:val="22"/>
        </w:rPr>
        <w:instrText>HYPERLINK "https://rzeszowtomy.pl"</w:instrText>
      </w:r>
      <w:r w:rsidRPr="008E6955">
        <w:fldChar w:fldCharType="separate"/>
      </w:r>
      <w:r w:rsidRPr="008E6955">
        <w:rPr>
          <w:rStyle w:val="Hipercze"/>
          <w:rFonts w:eastAsia="Times New Roman"/>
          <w:sz w:val="22"/>
          <w:szCs w:val="22"/>
          <w:lang w:eastAsia="pl-PL"/>
        </w:rPr>
        <w:t>https://rzeszowtomy.pl</w:t>
      </w:r>
      <w:r w:rsidRPr="008E6955">
        <w:rPr>
          <w:rStyle w:val="Hipercze"/>
          <w:rFonts w:eastAsia="Times New Roman"/>
          <w:sz w:val="22"/>
          <w:szCs w:val="22"/>
          <w:lang w:eastAsia="pl-PL"/>
        </w:rPr>
        <w:fldChar w:fldCharType="end"/>
      </w:r>
      <w:bookmarkEnd w:id="9"/>
      <w:r w:rsidRPr="008E6955">
        <w:rPr>
          <w:rStyle w:val="Hipercze"/>
          <w:rFonts w:eastAsia="Times New Roman"/>
          <w:sz w:val="22"/>
          <w:szCs w:val="22"/>
          <w:lang w:eastAsia="pl-PL"/>
        </w:rPr>
        <w:t xml:space="preserve"> </w:t>
      </w:r>
      <w:r w:rsidRPr="008E6955">
        <w:rPr>
          <w:sz w:val="22"/>
          <w:szCs w:val="22"/>
        </w:rPr>
        <w:t xml:space="preserve">oraz w miarę możliwości w materiałach informacyjno-promocyjnych dotyczących Programu, w tym wykonywanych przez inne podmioty na zlecenie Miasta informacji o Partnerze, oferowanych przez Partnera zniżkach, ulgach, preferencjach w ramach Programu, logo Partnera, danych teleadresowych oraz innych informacji i materiałów przekazanych przez Partnera i zaakceptowanych przez Organizatora, a Partner wyraża na to zgodę, </w:t>
      </w:r>
      <w:r w:rsidRPr="008E6955">
        <w:rPr>
          <w:color w:val="auto"/>
          <w:sz w:val="22"/>
          <w:szCs w:val="22"/>
        </w:rPr>
        <w:t xml:space="preserve">bez ograniczeń terytorialnych, na polach eksploatacji określonych w art. 50 ustawy z dnia 4 lutego 1994 r. o prawie autorskim i prawach pokrewnych, </w:t>
      </w:r>
      <w:r>
        <w:rPr>
          <w:color w:val="auto"/>
          <w:sz w:val="22"/>
          <w:szCs w:val="22"/>
        </w:rPr>
        <w:t xml:space="preserve"> na co Partner wyraża zgodę.</w:t>
      </w:r>
    </w:p>
    <w:p w14:paraId="0895EB10" w14:textId="77777777" w:rsidR="00C2697D" w:rsidRPr="008E6955" w:rsidRDefault="00C2697D" w:rsidP="00C2697D">
      <w:pPr>
        <w:pStyle w:val="Default"/>
        <w:numPr>
          <w:ilvl w:val="0"/>
          <w:numId w:val="38"/>
        </w:numPr>
        <w:spacing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>udostępnienie Partnerowi aplikacji mobilnej pn. „</w:t>
      </w:r>
      <w:proofErr w:type="spellStart"/>
      <w:r w:rsidRPr="008E6955">
        <w:rPr>
          <w:color w:val="auto"/>
          <w:sz w:val="22"/>
          <w:szCs w:val="22"/>
        </w:rPr>
        <w:t>Veryfikator</w:t>
      </w:r>
      <w:proofErr w:type="spellEnd"/>
      <w:r w:rsidRPr="008E6955">
        <w:rPr>
          <w:color w:val="auto"/>
          <w:sz w:val="22"/>
          <w:szCs w:val="22"/>
        </w:rPr>
        <w:t xml:space="preserve">” dostępnej dla systemu Android w celu odczytywania ważności statusu Karty elektronicznej. </w:t>
      </w:r>
    </w:p>
    <w:p w14:paraId="7A6773CA" w14:textId="77777777" w:rsidR="00C2697D" w:rsidRPr="008E6955" w:rsidRDefault="00C2697D" w:rsidP="00C2697D">
      <w:pPr>
        <w:pStyle w:val="Default"/>
        <w:numPr>
          <w:ilvl w:val="0"/>
          <w:numId w:val="38"/>
        </w:numPr>
        <w:spacing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 xml:space="preserve">realizacji kampanii promującej Partnera, uzależnionej od wielkości zaproponowanych zniżek, za pomocą kanałów informacyjnych prowadzonych przez Organizatora. Wykaz pakietów korzyści dla Partnerów Rzeszowskiej Karty Mieszkańca” stanowi </w:t>
      </w:r>
      <w:r>
        <w:rPr>
          <w:color w:val="auto"/>
          <w:sz w:val="22"/>
          <w:szCs w:val="22"/>
        </w:rPr>
        <w:t>Z</w:t>
      </w:r>
      <w:r w:rsidRPr="008E6955">
        <w:rPr>
          <w:color w:val="auto"/>
          <w:sz w:val="22"/>
          <w:szCs w:val="22"/>
        </w:rPr>
        <w:t xml:space="preserve">ałącznik nr </w:t>
      </w:r>
      <w:r>
        <w:rPr>
          <w:color w:val="auto"/>
          <w:sz w:val="22"/>
          <w:szCs w:val="22"/>
        </w:rPr>
        <w:t>1 do Porozumienia</w:t>
      </w:r>
      <w:r w:rsidRPr="008E6955">
        <w:rPr>
          <w:color w:val="auto"/>
          <w:sz w:val="22"/>
          <w:szCs w:val="22"/>
        </w:rPr>
        <w:t>.</w:t>
      </w:r>
    </w:p>
    <w:p w14:paraId="6DD20850" w14:textId="77777777" w:rsidR="00C2697D" w:rsidRDefault="00C2697D" w:rsidP="00C2697D">
      <w:pPr>
        <w:widowControl/>
        <w:spacing w:after="160" w:line="259" w:lineRule="auto"/>
        <w:rPr>
          <w:rFonts w:ascii="Calibri" w:hAnsi="Calibri" w:cs="Calibri"/>
          <w:b/>
          <w:bCs/>
          <w14:ligatures w14:val="standardContextual"/>
        </w:rPr>
      </w:pPr>
      <w:r>
        <w:rPr>
          <w:b/>
          <w:bCs/>
        </w:rPr>
        <w:br w:type="page"/>
      </w:r>
    </w:p>
    <w:p w14:paraId="2D95CFB0" w14:textId="77777777" w:rsidR="00C2697D" w:rsidRDefault="00C2697D" w:rsidP="00C2697D">
      <w:pPr>
        <w:pStyle w:val="Default"/>
        <w:spacing w:line="23" w:lineRule="atLeast"/>
        <w:jc w:val="center"/>
        <w:rPr>
          <w:b/>
          <w:bCs/>
          <w:color w:val="auto"/>
          <w:sz w:val="22"/>
          <w:szCs w:val="22"/>
        </w:rPr>
      </w:pPr>
      <w:r w:rsidRPr="008E6955">
        <w:rPr>
          <w:b/>
          <w:bCs/>
          <w:color w:val="auto"/>
          <w:sz w:val="22"/>
          <w:szCs w:val="22"/>
        </w:rPr>
        <w:lastRenderedPageBreak/>
        <w:t>§ 3</w:t>
      </w:r>
    </w:p>
    <w:p w14:paraId="1D5082A0" w14:textId="77777777" w:rsidR="00C2697D" w:rsidRPr="008E6955" w:rsidRDefault="00C2697D" w:rsidP="00C2697D">
      <w:pPr>
        <w:pStyle w:val="Default"/>
        <w:spacing w:after="58" w:line="23" w:lineRule="atLeast"/>
        <w:jc w:val="both"/>
        <w:rPr>
          <w:color w:val="auto"/>
          <w:sz w:val="22"/>
          <w:szCs w:val="22"/>
        </w:rPr>
      </w:pPr>
      <w:bookmarkStart w:id="10" w:name="_Hlk164756289"/>
      <w:r w:rsidRPr="008E6955">
        <w:rPr>
          <w:color w:val="auto"/>
          <w:sz w:val="22"/>
          <w:szCs w:val="22"/>
        </w:rPr>
        <w:t xml:space="preserve">Partner przystępując do realizacji Programu zobowiązuje się w szczególności do: </w:t>
      </w:r>
    </w:p>
    <w:p w14:paraId="34B0056C" w14:textId="77777777" w:rsidR="00C2697D" w:rsidRPr="008E6955" w:rsidRDefault="00C2697D" w:rsidP="00C2697D">
      <w:pPr>
        <w:pStyle w:val="Akapitzlist"/>
        <w:widowControl/>
        <w:numPr>
          <w:ilvl w:val="0"/>
          <w:numId w:val="34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</w:rPr>
      </w:pPr>
      <w:r w:rsidRPr="008E6955">
        <w:rPr>
          <w:rFonts w:ascii="Calibri" w:eastAsia="Times New Roman" w:hAnsi="Calibri" w:cs="Calibri"/>
          <w:color w:val="000000"/>
        </w:rPr>
        <w:t xml:space="preserve">zapewnienia sobie przez </w:t>
      </w:r>
      <w:r>
        <w:rPr>
          <w:rFonts w:ascii="Calibri" w:eastAsia="Times New Roman" w:hAnsi="Calibri" w:cs="Calibri"/>
          <w:color w:val="000000"/>
        </w:rPr>
        <w:t>czas</w:t>
      </w:r>
      <w:r w:rsidRPr="008E6955">
        <w:rPr>
          <w:rFonts w:ascii="Calibri" w:eastAsia="Times New Roman" w:hAnsi="Calibri" w:cs="Calibri"/>
          <w:color w:val="000000"/>
        </w:rPr>
        <w:t xml:space="preserve"> trwania umowy odpowiednich warunków technicznych </w:t>
      </w:r>
      <w:r w:rsidRPr="008E6955">
        <w:rPr>
          <w:rFonts w:ascii="Calibri" w:eastAsia="Times New Roman" w:hAnsi="Calibri" w:cs="Calibri"/>
        </w:rPr>
        <w:t xml:space="preserve">pozwalających na weryfikację statusu Karty (jej ważności) w dowolnym momencie oraz miejscu, w którym oferuje usługi </w:t>
      </w:r>
      <w:r>
        <w:rPr>
          <w:rFonts w:ascii="Calibri" w:eastAsia="Times New Roman" w:hAnsi="Calibri" w:cs="Calibri"/>
        </w:rPr>
        <w:t>zawarte w Karcie;</w:t>
      </w:r>
      <w:r w:rsidRPr="008E6955">
        <w:rPr>
          <w:rFonts w:ascii="Calibri" w:eastAsia="Times New Roman" w:hAnsi="Calibri" w:cs="Calibri"/>
        </w:rPr>
        <w:t> </w:t>
      </w:r>
      <w:bookmarkEnd w:id="10"/>
    </w:p>
    <w:p w14:paraId="5FCCDD25" w14:textId="77777777" w:rsidR="00C2697D" w:rsidRPr="008E6955" w:rsidRDefault="00C2697D" w:rsidP="00C2697D">
      <w:pPr>
        <w:pStyle w:val="Akapitzlist"/>
        <w:widowControl/>
        <w:numPr>
          <w:ilvl w:val="0"/>
          <w:numId w:val="34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</w:rPr>
      </w:pPr>
      <w:r w:rsidRPr="008E6955">
        <w:rPr>
          <w:rFonts w:ascii="Calibri" w:hAnsi="Calibri" w:cs="Calibri"/>
        </w:rPr>
        <w:t xml:space="preserve">udzielania posiadaczom ważnego statusu Karty plastikowej, której wzór stanowi </w:t>
      </w:r>
      <w:r>
        <w:rPr>
          <w:rFonts w:ascii="Calibri" w:hAnsi="Calibri" w:cs="Calibri"/>
        </w:rPr>
        <w:t>Z</w:t>
      </w:r>
      <w:r w:rsidRPr="008E6955">
        <w:rPr>
          <w:rFonts w:ascii="Calibri" w:hAnsi="Calibri" w:cs="Calibri"/>
        </w:rPr>
        <w:t>ałącznik nr 1 do</w:t>
      </w:r>
      <w:r>
        <w:rPr>
          <w:rFonts w:ascii="Calibri" w:hAnsi="Calibri" w:cs="Calibri"/>
        </w:rPr>
        <w:t> Regulaminu</w:t>
      </w:r>
      <w:r w:rsidRPr="008E6955">
        <w:rPr>
          <w:rFonts w:ascii="Calibri" w:hAnsi="Calibri" w:cs="Calibri"/>
        </w:rPr>
        <w:t xml:space="preserve"> oraz Karty elektronicznej zniżek, ulg, preferencji zgodnie z ofertą stanowiącą </w:t>
      </w:r>
      <w:r>
        <w:rPr>
          <w:rFonts w:ascii="Calibri" w:hAnsi="Calibri" w:cs="Calibri"/>
        </w:rPr>
        <w:t>Z</w:t>
      </w:r>
      <w:r w:rsidRPr="008E6955">
        <w:rPr>
          <w:rFonts w:ascii="Calibri" w:hAnsi="Calibri" w:cs="Calibri"/>
        </w:rPr>
        <w:t>ałącznik</w:t>
      </w:r>
      <w:r>
        <w:rPr>
          <w:rFonts w:ascii="Calibri" w:hAnsi="Calibri" w:cs="Calibri"/>
        </w:rPr>
        <w:t xml:space="preserve"> nr 2</w:t>
      </w:r>
      <w:r w:rsidRPr="008E6955">
        <w:rPr>
          <w:rFonts w:ascii="Calibri" w:hAnsi="Calibri" w:cs="Calibri"/>
        </w:rPr>
        <w:t xml:space="preserve"> do Porozumienia i będącą jego integralną częścią</w:t>
      </w:r>
      <w:r>
        <w:rPr>
          <w:rFonts w:ascii="Calibri" w:hAnsi="Calibri" w:cs="Calibri"/>
        </w:rPr>
        <w:t>;</w:t>
      </w:r>
      <w:r w:rsidRPr="008E6955">
        <w:rPr>
          <w:rFonts w:ascii="Calibri" w:hAnsi="Calibri" w:cs="Calibri"/>
        </w:rPr>
        <w:t xml:space="preserve"> </w:t>
      </w:r>
    </w:p>
    <w:p w14:paraId="514CB745" w14:textId="77777777" w:rsidR="00C2697D" w:rsidRPr="008E6955" w:rsidRDefault="00C2697D" w:rsidP="00C2697D">
      <w:pPr>
        <w:pStyle w:val="Akapitzlist"/>
        <w:widowControl/>
        <w:numPr>
          <w:ilvl w:val="0"/>
          <w:numId w:val="34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  <w:color w:val="000000"/>
        </w:rPr>
      </w:pPr>
      <w:r w:rsidRPr="008E6955">
        <w:rPr>
          <w:rFonts w:ascii="Calibri" w:hAnsi="Calibri" w:cs="Calibri"/>
        </w:rPr>
        <w:t>realizacji oferty z poszanowaniem zasad rzetelności i według najwyższych standardów jakości, kompetencji zawodowej i etycznej</w:t>
      </w:r>
      <w:r>
        <w:rPr>
          <w:rFonts w:ascii="Calibri" w:hAnsi="Calibri" w:cs="Calibri"/>
        </w:rPr>
        <w:t>;</w:t>
      </w:r>
      <w:r w:rsidRPr="008E6955">
        <w:rPr>
          <w:rFonts w:ascii="Calibri" w:hAnsi="Calibri" w:cs="Calibri"/>
        </w:rPr>
        <w:t xml:space="preserve"> </w:t>
      </w:r>
    </w:p>
    <w:p w14:paraId="071FC250" w14:textId="77777777" w:rsidR="00C2697D" w:rsidRPr="008E6955" w:rsidRDefault="00C2697D" w:rsidP="00C2697D">
      <w:pPr>
        <w:pStyle w:val="Akapitzlist"/>
        <w:widowControl/>
        <w:numPr>
          <w:ilvl w:val="0"/>
          <w:numId w:val="34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  <w:color w:val="000000"/>
        </w:rPr>
      </w:pPr>
      <w:r w:rsidRPr="008E6955">
        <w:rPr>
          <w:rFonts w:ascii="Calibri" w:hAnsi="Calibri" w:cs="Calibri"/>
        </w:rPr>
        <w:t xml:space="preserve">zamieszczenia na swojej stronie internetowej informacji uzgodnionych z Organizatorem dotyczących realizacji Programu oraz linku do strony internetowej </w:t>
      </w:r>
      <w:hyperlink r:id="rId17" w:history="1">
        <w:r w:rsidRPr="008E6955">
          <w:rPr>
            <w:rStyle w:val="Hipercze"/>
            <w:rFonts w:ascii="Calibri" w:eastAsia="Times New Roman" w:hAnsi="Calibri" w:cs="Calibri"/>
            <w:lang w:eastAsia="pl-PL"/>
          </w:rPr>
          <w:t>https://rzeszowtomy.pl</w:t>
        </w:r>
      </w:hyperlink>
      <w:r w:rsidRPr="00681EDD">
        <w:rPr>
          <w:rStyle w:val="Hipercze"/>
          <w:rFonts w:ascii="Calibri" w:eastAsia="Times New Roman" w:hAnsi="Calibri" w:cs="Calibri"/>
          <w:lang w:eastAsia="pl-PL"/>
        </w:rPr>
        <w:t>;</w:t>
      </w:r>
    </w:p>
    <w:p w14:paraId="686E2E48" w14:textId="77777777" w:rsidR="00C2697D" w:rsidRPr="008E6955" w:rsidRDefault="00C2697D" w:rsidP="00C2697D">
      <w:pPr>
        <w:pStyle w:val="Akapitzlist"/>
        <w:widowControl/>
        <w:numPr>
          <w:ilvl w:val="0"/>
          <w:numId w:val="34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  <w:color w:val="000000"/>
        </w:rPr>
      </w:pPr>
      <w:r w:rsidRPr="008E6955">
        <w:rPr>
          <w:rFonts w:ascii="Calibri" w:hAnsi="Calibri" w:cs="Calibri"/>
        </w:rPr>
        <w:t>oznakowania lokalu/li w widocznym miejscu naklejką/</w:t>
      </w:r>
      <w:proofErr w:type="spellStart"/>
      <w:r w:rsidRPr="008E6955">
        <w:rPr>
          <w:rFonts w:ascii="Calibri" w:hAnsi="Calibri" w:cs="Calibri"/>
        </w:rPr>
        <w:t>ami</w:t>
      </w:r>
      <w:proofErr w:type="spellEnd"/>
      <w:r w:rsidRPr="008E6955">
        <w:rPr>
          <w:rFonts w:ascii="Calibri" w:hAnsi="Calibri" w:cs="Calibri"/>
        </w:rPr>
        <w:t xml:space="preserve"> o honorowaniu Karty przekazaną/</w:t>
      </w:r>
      <w:proofErr w:type="spellStart"/>
      <w:r w:rsidRPr="008E6955">
        <w:rPr>
          <w:rFonts w:ascii="Calibri" w:hAnsi="Calibri" w:cs="Calibri"/>
        </w:rPr>
        <w:t>ymi</w:t>
      </w:r>
      <w:proofErr w:type="spellEnd"/>
      <w:r w:rsidRPr="008E6955">
        <w:rPr>
          <w:rFonts w:ascii="Calibri" w:hAnsi="Calibri" w:cs="Calibri"/>
        </w:rPr>
        <w:t xml:space="preserve"> przez Organizatora po zawarciu Porozumienia, której wzór stanowi </w:t>
      </w:r>
      <w:r>
        <w:rPr>
          <w:rFonts w:ascii="Calibri" w:hAnsi="Calibri" w:cs="Calibri"/>
        </w:rPr>
        <w:t>Z</w:t>
      </w:r>
      <w:r w:rsidRPr="008E6955">
        <w:rPr>
          <w:rFonts w:ascii="Calibri" w:hAnsi="Calibri" w:cs="Calibri"/>
        </w:rPr>
        <w:t>ałącznik nr </w:t>
      </w:r>
      <w:r>
        <w:rPr>
          <w:rFonts w:ascii="Calibri" w:hAnsi="Calibri" w:cs="Calibri"/>
        </w:rPr>
        <w:t>2</w:t>
      </w:r>
      <w:r w:rsidRPr="008E6955">
        <w:rPr>
          <w:rFonts w:ascii="Calibri" w:hAnsi="Calibri" w:cs="Calibri"/>
        </w:rPr>
        <w:t xml:space="preserve"> do </w:t>
      </w:r>
      <w:r>
        <w:rPr>
          <w:rFonts w:ascii="Calibri" w:hAnsi="Calibri" w:cs="Calibri"/>
        </w:rPr>
        <w:t>Regulaminu</w:t>
      </w:r>
      <w:r w:rsidRPr="008E6955">
        <w:rPr>
          <w:rFonts w:ascii="Calibri" w:hAnsi="Calibri" w:cs="Calibri"/>
        </w:rPr>
        <w:t xml:space="preserve">. </w:t>
      </w:r>
    </w:p>
    <w:p w14:paraId="65F27B56" w14:textId="77777777" w:rsidR="00C2697D" w:rsidRPr="008E6955" w:rsidRDefault="00C2697D" w:rsidP="00C2697D">
      <w:pPr>
        <w:pStyle w:val="Akapitzlist"/>
        <w:spacing w:line="23" w:lineRule="atLeast"/>
        <w:ind w:left="357"/>
        <w:jc w:val="both"/>
        <w:rPr>
          <w:rFonts w:ascii="Calibri" w:eastAsia="Times New Roman" w:hAnsi="Calibri" w:cs="Calibri"/>
          <w:color w:val="000000"/>
        </w:rPr>
      </w:pPr>
    </w:p>
    <w:p w14:paraId="227283C3" w14:textId="77777777" w:rsidR="00C2697D" w:rsidRDefault="00C2697D" w:rsidP="00C2697D">
      <w:pPr>
        <w:pStyle w:val="Akapitzlist"/>
        <w:spacing w:line="23" w:lineRule="atLeast"/>
        <w:ind w:left="357"/>
        <w:jc w:val="center"/>
        <w:rPr>
          <w:rFonts w:ascii="Calibri" w:hAnsi="Calibri" w:cs="Calibri"/>
          <w:b/>
          <w:bCs/>
        </w:rPr>
      </w:pPr>
      <w:r w:rsidRPr="008E6955">
        <w:rPr>
          <w:rFonts w:ascii="Calibri" w:hAnsi="Calibri" w:cs="Calibri"/>
          <w:b/>
          <w:bCs/>
        </w:rPr>
        <w:t>§ 4</w:t>
      </w:r>
    </w:p>
    <w:p w14:paraId="070C9FD1" w14:textId="77777777" w:rsidR="00C2697D" w:rsidRPr="008E6955" w:rsidRDefault="00C2697D" w:rsidP="00C2697D">
      <w:pPr>
        <w:pStyle w:val="Akapitzlist"/>
        <w:spacing w:before="100" w:beforeAutospacing="1" w:after="100" w:afterAutospacing="1" w:line="23" w:lineRule="atLeast"/>
        <w:ind w:left="36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Zakazuje</w:t>
      </w:r>
      <w:r w:rsidRPr="008E6955">
        <w:rPr>
          <w:rFonts w:ascii="Calibri" w:eastAsia="Times New Roman" w:hAnsi="Calibri" w:cs="Calibri"/>
          <w:color w:val="000000"/>
        </w:rPr>
        <w:t xml:space="preserve"> się Partnerowi umieszczania na stronie Programu treści oraz </w:t>
      </w:r>
      <w:r>
        <w:rPr>
          <w:rFonts w:ascii="Calibri" w:eastAsia="Times New Roman" w:hAnsi="Calibri" w:cs="Calibri"/>
          <w:color w:val="000000"/>
        </w:rPr>
        <w:t>promowania</w:t>
      </w:r>
      <w:r w:rsidRPr="008E6955">
        <w:rPr>
          <w:rFonts w:ascii="Calibri" w:eastAsia="Times New Roman" w:hAnsi="Calibri" w:cs="Calibri"/>
          <w:color w:val="000000"/>
        </w:rPr>
        <w:t xml:space="preserve"> wydarzeń w</w:t>
      </w:r>
      <w:r>
        <w:rPr>
          <w:rFonts w:ascii="Calibri" w:eastAsia="Times New Roman" w:hAnsi="Calibri" w:cs="Calibri"/>
          <w:color w:val="000000"/>
        </w:rPr>
        <w:t> </w:t>
      </w:r>
      <w:r w:rsidRPr="008E6955">
        <w:rPr>
          <w:rFonts w:ascii="Calibri" w:eastAsia="Times New Roman" w:hAnsi="Calibri" w:cs="Calibri"/>
          <w:color w:val="000000"/>
        </w:rPr>
        <w:t>ramach Programu, które:</w:t>
      </w:r>
    </w:p>
    <w:p w14:paraId="0A5BC017" w14:textId="77777777" w:rsidR="00C2697D" w:rsidRPr="008E6955" w:rsidRDefault="00C2697D" w:rsidP="00C2697D">
      <w:pPr>
        <w:pStyle w:val="Akapitzlist"/>
        <w:widowControl/>
        <w:numPr>
          <w:ilvl w:val="0"/>
          <w:numId w:val="35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</w:t>
      </w:r>
      <w:r w:rsidRPr="008E6955">
        <w:rPr>
          <w:rFonts w:ascii="Calibri" w:eastAsia="Times New Roman" w:hAnsi="Calibri" w:cs="Calibri"/>
          <w:color w:val="000000"/>
        </w:rPr>
        <w:t>aruszają dobre imię Organizatora;</w:t>
      </w:r>
    </w:p>
    <w:p w14:paraId="7CE4D771" w14:textId="77777777" w:rsidR="00C2697D" w:rsidRPr="008E6955" w:rsidRDefault="00C2697D" w:rsidP="00C2697D">
      <w:pPr>
        <w:pStyle w:val="Akapitzlist"/>
        <w:widowControl/>
        <w:numPr>
          <w:ilvl w:val="0"/>
          <w:numId w:val="35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</w:t>
      </w:r>
      <w:r w:rsidRPr="008E6955">
        <w:rPr>
          <w:rFonts w:ascii="Calibri" w:eastAsia="Times New Roman" w:hAnsi="Calibri" w:cs="Calibri"/>
          <w:color w:val="000000"/>
        </w:rPr>
        <w:t>ą sprzeczne z przepisami prawa;</w:t>
      </w:r>
    </w:p>
    <w:p w14:paraId="722A06E1" w14:textId="77777777" w:rsidR="00C2697D" w:rsidRPr="008E6955" w:rsidRDefault="00C2697D" w:rsidP="00C2697D">
      <w:pPr>
        <w:pStyle w:val="Akapitzlist"/>
        <w:widowControl/>
        <w:numPr>
          <w:ilvl w:val="0"/>
          <w:numId w:val="35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z</w:t>
      </w:r>
      <w:r w:rsidRPr="008E6955">
        <w:rPr>
          <w:rFonts w:ascii="Calibri" w:eastAsia="Times New Roman" w:hAnsi="Calibri" w:cs="Calibri"/>
          <w:color w:val="000000"/>
        </w:rPr>
        <w:t>awierają elementy mowy nienawiści, dyskryminujące osoby i grupy społeczne ze względu na</w:t>
      </w:r>
      <w:r>
        <w:rPr>
          <w:rFonts w:ascii="Calibri" w:eastAsia="Times New Roman" w:hAnsi="Calibri" w:cs="Calibri"/>
          <w:color w:val="000000"/>
        </w:rPr>
        <w:t> </w:t>
      </w:r>
      <w:r w:rsidRPr="008E6955">
        <w:rPr>
          <w:rFonts w:ascii="Calibri" w:eastAsia="Times New Roman" w:hAnsi="Calibri" w:cs="Calibri"/>
          <w:color w:val="000000"/>
        </w:rPr>
        <w:t>wyznanie, rasę, płeć, preferencje seksualne, pochodzenie, narodowość, przynależność do</w:t>
      </w:r>
      <w:r>
        <w:rPr>
          <w:rFonts w:ascii="Calibri" w:eastAsia="Times New Roman" w:hAnsi="Calibri" w:cs="Calibri"/>
          <w:color w:val="000000"/>
        </w:rPr>
        <w:t> </w:t>
      </w:r>
      <w:r w:rsidRPr="008E6955">
        <w:rPr>
          <w:rFonts w:ascii="Calibri" w:eastAsia="Times New Roman" w:hAnsi="Calibri" w:cs="Calibri"/>
          <w:color w:val="000000"/>
        </w:rPr>
        <w:t>organizacji;</w:t>
      </w:r>
    </w:p>
    <w:p w14:paraId="5156D741" w14:textId="77777777" w:rsidR="00C2697D" w:rsidRPr="008E6955" w:rsidRDefault="00C2697D" w:rsidP="00C2697D">
      <w:pPr>
        <w:pStyle w:val="Akapitzlist"/>
        <w:widowControl/>
        <w:numPr>
          <w:ilvl w:val="0"/>
          <w:numId w:val="35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</w:t>
      </w:r>
      <w:r w:rsidRPr="008E6955">
        <w:rPr>
          <w:rFonts w:ascii="Calibri" w:eastAsia="Times New Roman" w:hAnsi="Calibri" w:cs="Calibri"/>
          <w:color w:val="000000"/>
        </w:rPr>
        <w:t>romują napoje alkoholowe, marki producentów alkoholu za pośrednictwem produktów bezalkoholowych, np. piwa bezalkoholowego; narkotyki, środki odurzające i o działaniu psychoaktywnym;</w:t>
      </w:r>
    </w:p>
    <w:p w14:paraId="0B8CB9A6" w14:textId="77777777" w:rsidR="00C2697D" w:rsidRPr="008E6955" w:rsidRDefault="00C2697D" w:rsidP="00C2697D">
      <w:pPr>
        <w:pStyle w:val="Akapitzlist"/>
        <w:widowControl/>
        <w:numPr>
          <w:ilvl w:val="0"/>
          <w:numId w:val="35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z</w:t>
      </w:r>
      <w:r w:rsidRPr="008E6955">
        <w:rPr>
          <w:rFonts w:ascii="Calibri" w:eastAsia="Times New Roman" w:hAnsi="Calibri" w:cs="Calibri"/>
          <w:color w:val="000000"/>
        </w:rPr>
        <w:t xml:space="preserve">achęcają do używania produktów przemysłu tytoniowego, takich jak papierosy, tytoń cięty do samodzielnego skręcania papierosów, tytoń fajkowy, cygara, cygaretki, wyroby tytoniowe bezdymne, papierosy elektroniczne, </w:t>
      </w:r>
      <w:proofErr w:type="spellStart"/>
      <w:r w:rsidRPr="008E6955">
        <w:rPr>
          <w:rFonts w:ascii="Calibri" w:eastAsia="Times New Roman" w:hAnsi="Calibri" w:cs="Calibri"/>
          <w:color w:val="000000"/>
        </w:rPr>
        <w:t>liquidy</w:t>
      </w:r>
      <w:proofErr w:type="spellEnd"/>
      <w:r w:rsidRPr="008E6955">
        <w:rPr>
          <w:rFonts w:ascii="Calibri" w:eastAsia="Times New Roman" w:hAnsi="Calibri" w:cs="Calibri"/>
          <w:color w:val="000000"/>
        </w:rPr>
        <w:t>, saszetki nikotynowe i wyroby ziołowe do palenia;</w:t>
      </w:r>
    </w:p>
    <w:p w14:paraId="30BAD166" w14:textId="77777777" w:rsidR="00C2697D" w:rsidRPr="008E6955" w:rsidRDefault="00C2697D" w:rsidP="00C2697D">
      <w:pPr>
        <w:pStyle w:val="Akapitzlist"/>
        <w:widowControl/>
        <w:numPr>
          <w:ilvl w:val="0"/>
          <w:numId w:val="35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z</w:t>
      </w:r>
      <w:r w:rsidRPr="008E6955">
        <w:rPr>
          <w:rFonts w:ascii="Calibri" w:eastAsia="Times New Roman" w:hAnsi="Calibri" w:cs="Calibri"/>
          <w:color w:val="000000"/>
        </w:rPr>
        <w:t>awierają treści o podtekście erotycznym i pornograficznym;</w:t>
      </w:r>
    </w:p>
    <w:p w14:paraId="0A000376" w14:textId="77777777" w:rsidR="00C2697D" w:rsidRPr="008E6955" w:rsidRDefault="00C2697D" w:rsidP="00C2697D">
      <w:pPr>
        <w:pStyle w:val="Akapitzlist"/>
        <w:widowControl/>
        <w:numPr>
          <w:ilvl w:val="0"/>
          <w:numId w:val="35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</w:t>
      </w:r>
      <w:r w:rsidRPr="008E6955">
        <w:rPr>
          <w:rFonts w:ascii="Calibri" w:eastAsia="Times New Roman" w:hAnsi="Calibri" w:cs="Calibri"/>
          <w:color w:val="000000"/>
        </w:rPr>
        <w:t>aruszają przyjęte zasady współżycia społecznego oraz dobre obyczaje;</w:t>
      </w:r>
    </w:p>
    <w:p w14:paraId="3D916B55" w14:textId="77777777" w:rsidR="00C2697D" w:rsidRPr="008E6955" w:rsidRDefault="00C2697D" w:rsidP="00C2697D">
      <w:pPr>
        <w:pStyle w:val="Akapitzlist"/>
        <w:widowControl/>
        <w:numPr>
          <w:ilvl w:val="0"/>
          <w:numId w:val="35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</w:t>
      </w:r>
      <w:r w:rsidRPr="008E6955">
        <w:rPr>
          <w:rFonts w:ascii="Calibri" w:eastAsia="Times New Roman" w:hAnsi="Calibri" w:cs="Calibri"/>
          <w:color w:val="000000"/>
        </w:rPr>
        <w:t>toją w sprzeczności z prawami zwierząt, sugerując niehumanitarne traktowanie zwierząt;</w:t>
      </w:r>
    </w:p>
    <w:p w14:paraId="0ECF6ED4" w14:textId="77777777" w:rsidR="00C2697D" w:rsidRPr="008E6955" w:rsidRDefault="00C2697D" w:rsidP="00C2697D">
      <w:pPr>
        <w:pStyle w:val="Akapitzlist"/>
        <w:widowControl/>
        <w:numPr>
          <w:ilvl w:val="0"/>
          <w:numId w:val="35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</w:t>
      </w:r>
      <w:r w:rsidRPr="008E6955">
        <w:rPr>
          <w:rFonts w:ascii="Calibri" w:eastAsia="Times New Roman" w:hAnsi="Calibri" w:cs="Calibri"/>
          <w:color w:val="000000"/>
        </w:rPr>
        <w:t>romują przedmioty mogące stwarzać zagrożenie dla użytkownika oraz jego otoczenia;</w:t>
      </w:r>
    </w:p>
    <w:p w14:paraId="46DB716A" w14:textId="77777777" w:rsidR="00C2697D" w:rsidRPr="008E6955" w:rsidRDefault="00C2697D" w:rsidP="00C2697D">
      <w:pPr>
        <w:pStyle w:val="Akapitzlist"/>
        <w:widowControl/>
        <w:numPr>
          <w:ilvl w:val="0"/>
          <w:numId w:val="35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z</w:t>
      </w:r>
      <w:r w:rsidRPr="008E6955">
        <w:rPr>
          <w:rFonts w:ascii="Calibri" w:eastAsia="Times New Roman" w:hAnsi="Calibri" w:cs="Calibri"/>
          <w:color w:val="000000"/>
        </w:rPr>
        <w:t xml:space="preserve">achęcają do postaw zagrażających szeroko pojętemu bezpieczeństwu; </w:t>
      </w:r>
    </w:p>
    <w:p w14:paraId="6B9AC466" w14:textId="77777777" w:rsidR="00C2697D" w:rsidRDefault="00C2697D" w:rsidP="00C2697D">
      <w:pPr>
        <w:pStyle w:val="Akapitzlist"/>
        <w:widowControl/>
        <w:numPr>
          <w:ilvl w:val="0"/>
          <w:numId w:val="35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</w:t>
      </w:r>
      <w:r w:rsidRPr="008E6955">
        <w:rPr>
          <w:rFonts w:ascii="Calibri" w:eastAsia="Times New Roman" w:hAnsi="Calibri" w:cs="Calibri"/>
          <w:color w:val="000000"/>
        </w:rPr>
        <w:t>ą sprzeczne z Kodeksem Etyki Reklamy.</w:t>
      </w:r>
    </w:p>
    <w:p w14:paraId="2B6D758A" w14:textId="77777777" w:rsidR="00C2697D" w:rsidRDefault="00C2697D" w:rsidP="00C2697D">
      <w:pPr>
        <w:pStyle w:val="Akapitzlist"/>
        <w:spacing w:line="23" w:lineRule="atLeast"/>
        <w:jc w:val="both"/>
        <w:rPr>
          <w:rFonts w:ascii="Calibri" w:eastAsia="Times New Roman" w:hAnsi="Calibri" w:cs="Calibri"/>
          <w:color w:val="000000"/>
        </w:rPr>
      </w:pPr>
    </w:p>
    <w:p w14:paraId="21430BF9" w14:textId="77777777" w:rsidR="00C2697D" w:rsidRDefault="00C2697D" w:rsidP="00C2697D">
      <w:pPr>
        <w:widowControl/>
        <w:spacing w:line="23" w:lineRule="atLeast"/>
        <w:jc w:val="center"/>
        <w:rPr>
          <w:rFonts w:ascii="Calibri" w:hAnsi="Calibri" w:cs="Calibri"/>
          <w:b/>
          <w:bCs/>
          <w14:ligatures w14:val="standardContextual"/>
        </w:rPr>
      </w:pPr>
      <w:r w:rsidRPr="00A40528">
        <w:rPr>
          <w:rFonts w:ascii="Calibri" w:hAnsi="Calibri" w:cs="Calibri"/>
          <w:b/>
          <w:bCs/>
          <w14:ligatures w14:val="standardContextual"/>
        </w:rPr>
        <w:t>§ 5</w:t>
      </w:r>
    </w:p>
    <w:p w14:paraId="3ADDF901" w14:textId="77777777" w:rsidR="00C2697D" w:rsidRDefault="00C2697D" w:rsidP="00C2697D">
      <w:pPr>
        <w:widowControl/>
        <w:spacing w:after="160" w:line="23" w:lineRule="atLeast"/>
        <w:jc w:val="both"/>
        <w:rPr>
          <w:rFonts w:ascii="Calibri" w:hAnsi="Calibri" w:cs="Calibri"/>
          <w14:ligatures w14:val="standardContextual"/>
        </w:rPr>
      </w:pPr>
      <w:r w:rsidRPr="005248FF">
        <w:rPr>
          <w:rFonts w:ascii="Calibri" w:hAnsi="Calibri" w:cs="Calibri"/>
          <w14:ligatures w14:val="standardContextual"/>
        </w:rPr>
        <w:t>Partner odpowiada za treści umieszczane przez siebie i osoby przez niego upoważnione do obsługi konta Partnera na stronie internetowej Programu, w tym za naruszenie praw osób i podmiotów trzecich, także jeśli do umieszczenia treści zabronionych doszło w wyniku pozyskania danych dostępowych do konta Partnera przez osoby niepowołane w wyniku niezachowania zasad bezpieczeństwa.</w:t>
      </w:r>
    </w:p>
    <w:p w14:paraId="70A67892" w14:textId="77777777" w:rsidR="00C2697D" w:rsidRDefault="00C2697D" w:rsidP="00C2697D">
      <w:pPr>
        <w:widowControl/>
        <w:spacing w:line="23" w:lineRule="atLeast"/>
        <w:jc w:val="both"/>
        <w:rPr>
          <w:rFonts w:ascii="Calibri" w:hAnsi="Calibri" w:cs="Calibri"/>
          <w14:ligatures w14:val="standardContextual"/>
        </w:rPr>
      </w:pPr>
    </w:p>
    <w:p w14:paraId="3D6C77BE" w14:textId="77777777" w:rsidR="00C2697D" w:rsidRDefault="00C2697D" w:rsidP="00C2697D">
      <w:pPr>
        <w:pStyle w:val="Akapitzlist"/>
        <w:spacing w:line="23" w:lineRule="atLeast"/>
        <w:ind w:left="0"/>
        <w:jc w:val="center"/>
        <w:rPr>
          <w:rFonts w:ascii="Calibri" w:eastAsia="Times New Roman" w:hAnsi="Calibri" w:cs="Calibri"/>
          <w:b/>
          <w:bCs/>
          <w:color w:val="000000"/>
        </w:rPr>
      </w:pPr>
      <w:r w:rsidRPr="008E6955">
        <w:rPr>
          <w:rFonts w:ascii="Calibri" w:eastAsia="Times New Roman" w:hAnsi="Calibri" w:cs="Calibri"/>
          <w:b/>
          <w:bCs/>
          <w:color w:val="000000"/>
        </w:rPr>
        <w:t xml:space="preserve">§ </w:t>
      </w:r>
      <w:r>
        <w:rPr>
          <w:rFonts w:ascii="Calibri" w:eastAsia="Times New Roman" w:hAnsi="Calibri" w:cs="Calibri"/>
          <w:b/>
          <w:bCs/>
          <w:color w:val="000000"/>
        </w:rPr>
        <w:t>6</w:t>
      </w:r>
    </w:p>
    <w:p w14:paraId="33471E9D" w14:textId="77777777" w:rsidR="00C2697D" w:rsidRPr="008E6955" w:rsidRDefault="00C2697D" w:rsidP="00C2697D">
      <w:pPr>
        <w:pStyle w:val="Akapitzlist"/>
        <w:widowControl/>
        <w:numPr>
          <w:ilvl w:val="0"/>
          <w:numId w:val="36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  <w:color w:val="000000"/>
        </w:rPr>
      </w:pPr>
      <w:r w:rsidRPr="008E6955">
        <w:rPr>
          <w:rFonts w:ascii="Calibri" w:eastAsia="Times New Roman" w:hAnsi="Calibri" w:cs="Calibri"/>
          <w:color w:val="000000"/>
        </w:rPr>
        <w:t>Organizator może wykluczyć Partnera z Programu</w:t>
      </w:r>
      <w:r>
        <w:rPr>
          <w:rFonts w:ascii="Calibri" w:eastAsia="Times New Roman" w:hAnsi="Calibri" w:cs="Calibri"/>
          <w:color w:val="000000"/>
        </w:rPr>
        <w:t>,</w:t>
      </w:r>
      <w:r w:rsidRPr="008E6955">
        <w:rPr>
          <w:rFonts w:ascii="Calibri" w:eastAsia="Times New Roman" w:hAnsi="Calibri" w:cs="Calibri"/>
          <w:color w:val="000000"/>
        </w:rPr>
        <w:t xml:space="preserve"> jeżeli:</w:t>
      </w:r>
    </w:p>
    <w:p w14:paraId="4A6E2FA5" w14:textId="77777777" w:rsidR="00C2697D" w:rsidRPr="008E6955" w:rsidRDefault="00C2697D" w:rsidP="00C2697D">
      <w:pPr>
        <w:pStyle w:val="Akapitzlist"/>
        <w:widowControl/>
        <w:numPr>
          <w:ilvl w:val="0"/>
          <w:numId w:val="37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  <w:color w:val="000000"/>
        </w:rPr>
      </w:pPr>
      <w:r w:rsidRPr="008E6955">
        <w:rPr>
          <w:rFonts w:ascii="Calibri" w:eastAsia="Times New Roman" w:hAnsi="Calibri" w:cs="Calibri"/>
          <w:color w:val="000000"/>
        </w:rPr>
        <w:t xml:space="preserve">Partner nie przestrzega niniejszego Regulaminu; </w:t>
      </w:r>
    </w:p>
    <w:p w14:paraId="0026B924" w14:textId="77777777" w:rsidR="00C2697D" w:rsidRPr="008E6955" w:rsidRDefault="00C2697D" w:rsidP="00C2697D">
      <w:pPr>
        <w:pStyle w:val="Akapitzlist"/>
        <w:widowControl/>
        <w:numPr>
          <w:ilvl w:val="0"/>
          <w:numId w:val="37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  <w:color w:val="000000"/>
        </w:rPr>
      </w:pPr>
      <w:r w:rsidRPr="008E6955">
        <w:rPr>
          <w:rFonts w:ascii="Calibri" w:eastAsia="Times New Roman" w:hAnsi="Calibri" w:cs="Calibri"/>
          <w:color w:val="000000"/>
        </w:rPr>
        <w:t xml:space="preserve">Partner nie wywiązuje się z zadeklarowanych zobowiązań w zakresie udzielania </w:t>
      </w:r>
      <w:r>
        <w:rPr>
          <w:rFonts w:ascii="Calibri" w:eastAsia="Times New Roman" w:hAnsi="Calibri" w:cs="Calibri"/>
          <w:color w:val="000000"/>
        </w:rPr>
        <w:t xml:space="preserve">Uprawnień </w:t>
      </w:r>
      <w:r w:rsidRPr="008E6955">
        <w:rPr>
          <w:rFonts w:ascii="Calibri" w:eastAsia="Times New Roman" w:hAnsi="Calibri" w:cs="Calibri"/>
          <w:color w:val="000000"/>
        </w:rPr>
        <w:t>i dostępu do dedykowanych ofert wyłącznie dla użytkowników Karty.</w:t>
      </w:r>
    </w:p>
    <w:p w14:paraId="689958A4" w14:textId="77777777" w:rsidR="00C2697D" w:rsidRPr="008E6955" w:rsidRDefault="00C2697D" w:rsidP="00C2697D">
      <w:pPr>
        <w:pStyle w:val="Akapitzlist"/>
        <w:widowControl/>
        <w:numPr>
          <w:ilvl w:val="0"/>
          <w:numId w:val="36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  <w:color w:val="000000"/>
        </w:rPr>
      </w:pPr>
      <w:r w:rsidRPr="008E6955">
        <w:rPr>
          <w:rFonts w:ascii="Calibri" w:eastAsia="Times New Roman" w:hAnsi="Calibri" w:cs="Calibri"/>
          <w:color w:val="000000"/>
        </w:rPr>
        <w:t>Wykluczenie Partnera następuje poprzez blokadę dostępu do strony internetowej Programu.</w:t>
      </w:r>
    </w:p>
    <w:p w14:paraId="5DEA7F1E" w14:textId="77777777" w:rsidR="00C2697D" w:rsidRPr="008E6955" w:rsidRDefault="00C2697D" w:rsidP="00C2697D">
      <w:pPr>
        <w:pStyle w:val="Akapitzlist"/>
        <w:widowControl/>
        <w:numPr>
          <w:ilvl w:val="0"/>
          <w:numId w:val="36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  <w:color w:val="000000"/>
        </w:rPr>
      </w:pPr>
      <w:r w:rsidRPr="008E6955">
        <w:rPr>
          <w:rFonts w:ascii="Calibri" w:eastAsia="Times New Roman" w:hAnsi="Calibri" w:cs="Calibri"/>
          <w:color w:val="000000"/>
        </w:rPr>
        <w:lastRenderedPageBreak/>
        <w:t>W przypadku stwierdzenia treści naruszających zakazy określone § </w:t>
      </w:r>
      <w:r>
        <w:rPr>
          <w:rFonts w:ascii="Calibri" w:eastAsia="Times New Roman" w:hAnsi="Calibri" w:cs="Calibri"/>
          <w:color w:val="000000"/>
        </w:rPr>
        <w:t>4</w:t>
      </w:r>
      <w:r w:rsidRPr="008E6955">
        <w:rPr>
          <w:rFonts w:ascii="Calibri" w:eastAsia="Times New Roman" w:hAnsi="Calibri" w:cs="Calibri"/>
          <w:color w:val="000000"/>
        </w:rPr>
        <w:t xml:space="preserve"> lub prawa osób trzecich Organizator Programu może wstrzymać ich publikację i zablokować dostęp Partnera do strony Programu w trybie natychmiastowym. </w:t>
      </w:r>
    </w:p>
    <w:p w14:paraId="081B8D93" w14:textId="77777777" w:rsidR="00C2697D" w:rsidRPr="008E6955" w:rsidRDefault="00C2697D" w:rsidP="00C2697D">
      <w:pPr>
        <w:pStyle w:val="Akapitzlist"/>
        <w:widowControl/>
        <w:numPr>
          <w:ilvl w:val="0"/>
          <w:numId w:val="36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  <w:color w:val="000000"/>
        </w:rPr>
      </w:pPr>
      <w:r w:rsidRPr="008E6955">
        <w:rPr>
          <w:rFonts w:ascii="Calibri" w:eastAsia="Times New Roman" w:hAnsi="Calibri" w:cs="Calibri"/>
          <w:color w:val="000000"/>
        </w:rPr>
        <w:t xml:space="preserve">Partner może zrezygnować z uczestnictwa poprzez złożenie stosownego oświadczenia na piśmie. W terminie do 5 dni roboczych od doręczenia oświadczenia, wszystkie informacje o uczestnictwie Partnera zostaną usunięte ze strony Programu. </w:t>
      </w:r>
    </w:p>
    <w:p w14:paraId="2412F48E" w14:textId="77777777" w:rsidR="00C2697D" w:rsidRPr="008E6955" w:rsidRDefault="00C2697D" w:rsidP="00C2697D">
      <w:pPr>
        <w:pStyle w:val="Akapitzlist"/>
        <w:widowControl/>
        <w:numPr>
          <w:ilvl w:val="0"/>
          <w:numId w:val="36"/>
        </w:numPr>
        <w:spacing w:before="100" w:beforeAutospacing="1" w:after="100" w:afterAutospacing="1" w:line="23" w:lineRule="atLeast"/>
        <w:jc w:val="both"/>
        <w:rPr>
          <w:rFonts w:ascii="Calibri" w:eastAsia="Times New Roman" w:hAnsi="Calibri" w:cs="Calibri"/>
          <w:color w:val="000000"/>
        </w:rPr>
      </w:pPr>
      <w:r w:rsidRPr="008E6955">
        <w:rPr>
          <w:rFonts w:ascii="Calibri" w:eastAsia="Times New Roman" w:hAnsi="Calibri" w:cs="Calibri"/>
          <w:color w:val="000000"/>
        </w:rPr>
        <w:t>Partner po rezygnacji z uczestnictwa w Programie lub wykluczeniu go z Programu nie może posługiwać się żadnymi materiałami i wyposażeniem związanymi z Programem i jest zobowiązany do usunięcia wszelkich oznaczeń i informacji o Programie.</w:t>
      </w:r>
    </w:p>
    <w:p w14:paraId="063CAF40" w14:textId="77777777" w:rsidR="00C2697D" w:rsidRPr="008E6955" w:rsidRDefault="00C2697D" w:rsidP="00C2697D">
      <w:pPr>
        <w:pStyle w:val="Akapitzlist"/>
        <w:spacing w:line="23" w:lineRule="atLeast"/>
        <w:ind w:left="360"/>
        <w:rPr>
          <w:rFonts w:ascii="Calibri" w:eastAsia="Times New Roman" w:hAnsi="Calibri" w:cs="Calibri"/>
          <w:b/>
          <w:bCs/>
          <w:color w:val="000000"/>
        </w:rPr>
      </w:pPr>
    </w:p>
    <w:p w14:paraId="611BDE8C" w14:textId="77777777" w:rsidR="00C2697D" w:rsidRDefault="00C2697D" w:rsidP="00C2697D">
      <w:pPr>
        <w:pStyle w:val="Akapitzlist"/>
        <w:spacing w:line="23" w:lineRule="atLeast"/>
        <w:ind w:left="0"/>
        <w:jc w:val="center"/>
        <w:rPr>
          <w:rFonts w:ascii="Calibri" w:eastAsia="Times New Roman" w:hAnsi="Calibri" w:cs="Calibri"/>
          <w:b/>
          <w:bCs/>
          <w:color w:val="000000"/>
        </w:rPr>
      </w:pPr>
      <w:r w:rsidRPr="008E6955">
        <w:rPr>
          <w:rFonts w:ascii="Calibri" w:eastAsia="Times New Roman" w:hAnsi="Calibri" w:cs="Calibri"/>
          <w:b/>
          <w:bCs/>
          <w:color w:val="000000"/>
        </w:rPr>
        <w:t xml:space="preserve">§ </w:t>
      </w:r>
      <w:r>
        <w:rPr>
          <w:rFonts w:ascii="Calibri" w:eastAsia="Times New Roman" w:hAnsi="Calibri" w:cs="Calibri"/>
          <w:b/>
          <w:bCs/>
          <w:color w:val="000000"/>
        </w:rPr>
        <w:t>7</w:t>
      </w:r>
    </w:p>
    <w:p w14:paraId="743482B5" w14:textId="77777777" w:rsidR="00C2697D" w:rsidRPr="008E6955" w:rsidRDefault="00C2697D" w:rsidP="00C2697D">
      <w:pPr>
        <w:pStyle w:val="Default"/>
        <w:numPr>
          <w:ilvl w:val="0"/>
          <w:numId w:val="39"/>
        </w:numPr>
        <w:spacing w:line="23" w:lineRule="atLeast"/>
        <w:jc w:val="both"/>
        <w:rPr>
          <w:rStyle w:val="Hipercze"/>
          <w:rFonts w:eastAsia="Times New Roman"/>
          <w:sz w:val="22"/>
          <w:szCs w:val="22"/>
          <w:lang w:eastAsia="pl-PL"/>
        </w:rPr>
      </w:pPr>
      <w:r w:rsidRPr="008E6955">
        <w:rPr>
          <w:color w:val="auto"/>
          <w:sz w:val="22"/>
          <w:szCs w:val="22"/>
        </w:rPr>
        <w:t xml:space="preserve">Partner po zawarciu Porozumienia przesyła na adres poczty elektronicznej </w:t>
      </w:r>
      <w:hyperlink r:id="rId18" w:history="1">
        <w:r w:rsidRPr="008E6955">
          <w:rPr>
            <w:rStyle w:val="Hipercze"/>
            <w:sz w:val="22"/>
            <w:szCs w:val="22"/>
          </w:rPr>
          <w:t>karta@rzeszowtomy.pl</w:t>
        </w:r>
      </w:hyperlink>
      <w:r w:rsidRPr="008E6955">
        <w:rPr>
          <w:color w:val="auto"/>
          <w:sz w:val="22"/>
          <w:szCs w:val="22"/>
        </w:rPr>
        <w:t xml:space="preserve">  informacje i materiały, o których mowa w § 2 pkt 2 celem zamieszczenia przez Organizatora na</w:t>
      </w:r>
      <w:r>
        <w:rPr>
          <w:color w:val="auto"/>
          <w:sz w:val="22"/>
          <w:szCs w:val="22"/>
        </w:rPr>
        <w:t> </w:t>
      </w:r>
      <w:r w:rsidRPr="008E6955">
        <w:rPr>
          <w:color w:val="auto"/>
          <w:sz w:val="22"/>
          <w:szCs w:val="22"/>
        </w:rPr>
        <w:t xml:space="preserve">stronie internetowej </w:t>
      </w:r>
      <w:hyperlink r:id="rId19" w:history="1">
        <w:r w:rsidRPr="008E6955">
          <w:rPr>
            <w:rStyle w:val="Hipercze"/>
            <w:rFonts w:eastAsia="Times New Roman"/>
            <w:sz w:val="22"/>
            <w:szCs w:val="22"/>
            <w:lang w:eastAsia="pl-PL"/>
          </w:rPr>
          <w:t>https://rzeszowtomy.pl</w:t>
        </w:r>
      </w:hyperlink>
      <w:r w:rsidRPr="008E6955">
        <w:rPr>
          <w:rStyle w:val="Hipercze"/>
          <w:rFonts w:eastAsia="Times New Roman"/>
          <w:sz w:val="22"/>
          <w:szCs w:val="22"/>
          <w:lang w:eastAsia="pl-PL"/>
        </w:rPr>
        <w:t>.</w:t>
      </w:r>
    </w:p>
    <w:p w14:paraId="1D875277" w14:textId="77777777" w:rsidR="00C2697D" w:rsidRPr="008E6955" w:rsidRDefault="00C2697D" w:rsidP="00C2697D">
      <w:pPr>
        <w:pStyle w:val="Akapitzlist"/>
        <w:widowControl/>
        <w:numPr>
          <w:ilvl w:val="0"/>
          <w:numId w:val="39"/>
        </w:numPr>
        <w:autoSpaceDE w:val="0"/>
        <w:autoSpaceDN w:val="0"/>
        <w:adjustRightInd w:val="0"/>
        <w:spacing w:after="160" w:line="23" w:lineRule="atLeast"/>
        <w:jc w:val="both"/>
        <w:rPr>
          <w:rFonts w:ascii="Calibri" w:hAnsi="Calibri" w:cs="Calibri"/>
          <w:color w:val="000000"/>
        </w:rPr>
      </w:pPr>
      <w:r w:rsidRPr="008E6955">
        <w:rPr>
          <w:rFonts w:ascii="Calibri" w:hAnsi="Calibri" w:cs="Calibri"/>
          <w:color w:val="000000"/>
        </w:rPr>
        <w:t xml:space="preserve">Partner deklaruje współpracę z Organizatorem w ramach Programu  poprzez udzielanie użytkownikom Karty zniżek, ulg, preferencji na oferowane towary i usługi określone w Załączniku nr </w:t>
      </w:r>
      <w:r>
        <w:rPr>
          <w:rFonts w:ascii="Calibri" w:hAnsi="Calibri" w:cs="Calibri"/>
          <w:color w:val="000000"/>
        </w:rPr>
        <w:t>2</w:t>
      </w:r>
      <w:r w:rsidRPr="008E6955">
        <w:rPr>
          <w:rFonts w:ascii="Calibri" w:hAnsi="Calibri" w:cs="Calibri"/>
          <w:color w:val="000000"/>
        </w:rPr>
        <w:t xml:space="preserve"> do niniejszego Porozumienia.</w:t>
      </w:r>
    </w:p>
    <w:p w14:paraId="6B736AAE" w14:textId="77777777" w:rsidR="00C2697D" w:rsidRPr="008E6955" w:rsidRDefault="00C2697D" w:rsidP="00C2697D">
      <w:pPr>
        <w:pStyle w:val="Akapitzlist"/>
        <w:widowControl/>
        <w:numPr>
          <w:ilvl w:val="0"/>
          <w:numId w:val="39"/>
        </w:numPr>
        <w:spacing w:after="160" w:line="23" w:lineRule="atLeast"/>
        <w:jc w:val="both"/>
        <w:rPr>
          <w:rFonts w:ascii="Calibri" w:hAnsi="Calibri" w:cs="Calibri"/>
          <w:color w:val="000000"/>
        </w:rPr>
      </w:pPr>
      <w:r w:rsidRPr="008E6955">
        <w:rPr>
          <w:rFonts w:ascii="Calibri" w:hAnsi="Calibri" w:cs="Calibri"/>
          <w:color w:val="000000"/>
        </w:rPr>
        <w:t xml:space="preserve">Strony mogą w każdym czasie zmienić </w:t>
      </w:r>
      <w:r>
        <w:rPr>
          <w:rFonts w:ascii="Calibri" w:hAnsi="Calibri" w:cs="Calibri"/>
          <w:color w:val="000000"/>
        </w:rPr>
        <w:t>treść załącznika</w:t>
      </w:r>
      <w:r w:rsidRPr="008E6955">
        <w:rPr>
          <w:rFonts w:ascii="Calibri" w:hAnsi="Calibri" w:cs="Calibri"/>
          <w:color w:val="000000"/>
        </w:rPr>
        <w:t xml:space="preserve">, o których mowa </w:t>
      </w:r>
      <w:r>
        <w:rPr>
          <w:rFonts w:ascii="Calibri" w:hAnsi="Calibri" w:cs="Calibri"/>
          <w:color w:val="000000"/>
        </w:rPr>
        <w:t>w pkt.</w:t>
      </w:r>
      <w:r w:rsidRPr="008E6955">
        <w:rPr>
          <w:rFonts w:ascii="Calibri" w:hAnsi="Calibri" w:cs="Calibri"/>
          <w:color w:val="000000"/>
        </w:rPr>
        <w:t xml:space="preserve"> 2, poprzez zmianę Załącznika nr </w:t>
      </w:r>
      <w:r>
        <w:rPr>
          <w:rFonts w:ascii="Calibri" w:hAnsi="Calibri" w:cs="Calibri"/>
          <w:color w:val="000000"/>
        </w:rPr>
        <w:t>2</w:t>
      </w:r>
      <w:r w:rsidRPr="008E6955">
        <w:rPr>
          <w:rFonts w:ascii="Calibri" w:hAnsi="Calibri" w:cs="Calibri"/>
          <w:color w:val="000000"/>
        </w:rPr>
        <w:t xml:space="preserve">. Tego rodzaju zmiana treści Załącznika nr </w:t>
      </w:r>
      <w:r>
        <w:rPr>
          <w:rFonts w:ascii="Calibri" w:hAnsi="Calibri" w:cs="Calibri"/>
          <w:color w:val="000000"/>
        </w:rPr>
        <w:t>2</w:t>
      </w:r>
      <w:r w:rsidRPr="008E6955">
        <w:rPr>
          <w:rFonts w:ascii="Calibri" w:hAnsi="Calibri" w:cs="Calibri"/>
          <w:color w:val="000000"/>
        </w:rPr>
        <w:t xml:space="preserve"> nie wymaga sporządzenia aneksu do niniejszego Porozumienia. Zmiana następuje poprzez wysłanie przez Partnera informacji o zmianach na adres email </w:t>
      </w:r>
      <w:hyperlink r:id="rId20" w:history="1">
        <w:r w:rsidRPr="00F54AE4">
          <w:rPr>
            <w:rStyle w:val="Hipercze"/>
            <w:rFonts w:ascii="Calibri" w:hAnsi="Calibri" w:cs="Calibri"/>
          </w:rPr>
          <w:t>karta@rzeszowtomy.pl</w:t>
        </w:r>
      </w:hyperlink>
      <w:r>
        <w:rPr>
          <w:rFonts w:ascii="Calibri" w:hAnsi="Calibri" w:cs="Calibri"/>
        </w:rPr>
        <w:t>,</w:t>
      </w:r>
      <w:r w:rsidRPr="008E6955">
        <w:rPr>
          <w:rFonts w:ascii="Calibri" w:hAnsi="Calibri" w:cs="Calibri"/>
          <w:color w:val="000000"/>
        </w:rPr>
        <w:t xml:space="preserve"> wskazany w niniejszym Porozumieniu pod warunkiem braku zgłoszenia zastrzeżeń przez Organizatora w terminie 7 dni od daty wysłania zawiadomienia. </w:t>
      </w:r>
    </w:p>
    <w:p w14:paraId="45D0920B" w14:textId="77777777" w:rsidR="00C2697D" w:rsidRPr="008E6955" w:rsidRDefault="00C2697D" w:rsidP="00C2697D">
      <w:pPr>
        <w:pStyle w:val="Default"/>
        <w:spacing w:line="23" w:lineRule="atLeast"/>
        <w:jc w:val="both"/>
        <w:rPr>
          <w:color w:val="auto"/>
          <w:sz w:val="22"/>
          <w:szCs w:val="22"/>
        </w:rPr>
      </w:pPr>
    </w:p>
    <w:p w14:paraId="6D7F7B26" w14:textId="77777777" w:rsidR="00C2697D" w:rsidRDefault="00C2697D" w:rsidP="00C2697D">
      <w:pPr>
        <w:pStyle w:val="Default"/>
        <w:spacing w:line="23" w:lineRule="atLeast"/>
        <w:jc w:val="center"/>
        <w:rPr>
          <w:b/>
          <w:bCs/>
          <w:color w:val="auto"/>
          <w:sz w:val="22"/>
          <w:szCs w:val="22"/>
        </w:rPr>
      </w:pPr>
      <w:r w:rsidRPr="008E6955">
        <w:rPr>
          <w:b/>
          <w:bCs/>
          <w:color w:val="auto"/>
          <w:sz w:val="22"/>
          <w:szCs w:val="22"/>
        </w:rPr>
        <w:t xml:space="preserve">§ </w:t>
      </w:r>
      <w:r>
        <w:rPr>
          <w:b/>
          <w:bCs/>
          <w:color w:val="auto"/>
          <w:sz w:val="22"/>
          <w:szCs w:val="22"/>
        </w:rPr>
        <w:t>8</w:t>
      </w:r>
    </w:p>
    <w:p w14:paraId="0E7BB17B" w14:textId="77777777" w:rsidR="00C2697D" w:rsidRPr="008E6955" w:rsidRDefault="00C2697D" w:rsidP="00C2697D">
      <w:pPr>
        <w:pStyle w:val="Default"/>
        <w:spacing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 xml:space="preserve">Partner ponosi wyłączną odpowiedzialność wobec podmiotów i osób trzecich za szkody powstałe w związku z realizacją Porozumienia, w tym, gdy udostępnione przez niego logo lub inne materiały informacyjno-promocyjne będą niezgodne z obowiązującymi przepisami prawa lub będą naruszały prawa podmiotów lub osób trzecich, w szczególności majątkowe lub osobiste prawa autorskie i prawa pokrewne, prawa własności intelektualnej, dobra osobiste lub dane osobowe. Partner zobowiązuje się zaspokoić uzasadnione roszczenia zgłoszone przez podmioty lub osoby trzecie oraz zwolnić Organizatora z obowiązku zaspokojenia uzasadnionych roszczeń, jak również zwróci Organizatorowi w pełnej wysokości wraz z odsetkami ustawowymi za opóźnienie wszelkie koszty poniesione przez </w:t>
      </w:r>
      <w:r>
        <w:rPr>
          <w:color w:val="auto"/>
          <w:sz w:val="22"/>
          <w:szCs w:val="22"/>
        </w:rPr>
        <w:t xml:space="preserve">Gminę </w:t>
      </w:r>
      <w:r w:rsidRPr="008E6955">
        <w:rPr>
          <w:color w:val="auto"/>
          <w:sz w:val="22"/>
          <w:szCs w:val="22"/>
        </w:rPr>
        <w:t>Miasto</w:t>
      </w:r>
      <w:r>
        <w:rPr>
          <w:color w:val="auto"/>
          <w:sz w:val="22"/>
          <w:szCs w:val="22"/>
        </w:rPr>
        <w:t xml:space="preserve"> Rzeszów</w:t>
      </w:r>
      <w:r w:rsidRPr="008E6955">
        <w:rPr>
          <w:color w:val="auto"/>
          <w:sz w:val="22"/>
          <w:szCs w:val="22"/>
        </w:rPr>
        <w:t xml:space="preserve">, w związku z opisanymi wyżej naruszeniami lub nieprawidłowościami. </w:t>
      </w:r>
    </w:p>
    <w:p w14:paraId="3A5474C8" w14:textId="77777777" w:rsidR="00C2697D" w:rsidRDefault="00C2697D" w:rsidP="00C2697D">
      <w:pPr>
        <w:widowControl/>
        <w:spacing w:line="23" w:lineRule="atLeast"/>
        <w:rPr>
          <w:rFonts w:ascii="Calibri" w:hAnsi="Calibri" w:cs="Calibri"/>
          <w:b/>
          <w:bCs/>
          <w14:ligatures w14:val="standardContextual"/>
        </w:rPr>
      </w:pPr>
    </w:p>
    <w:p w14:paraId="5510DFDE" w14:textId="77777777" w:rsidR="00C2697D" w:rsidRDefault="00C2697D" w:rsidP="00C2697D">
      <w:pPr>
        <w:pStyle w:val="Default"/>
        <w:spacing w:line="23" w:lineRule="atLeast"/>
        <w:jc w:val="center"/>
        <w:rPr>
          <w:b/>
          <w:bCs/>
          <w:color w:val="auto"/>
          <w:sz w:val="22"/>
          <w:szCs w:val="22"/>
        </w:rPr>
      </w:pPr>
      <w:r w:rsidRPr="008E6955">
        <w:rPr>
          <w:b/>
          <w:bCs/>
          <w:color w:val="auto"/>
          <w:sz w:val="22"/>
          <w:szCs w:val="22"/>
        </w:rPr>
        <w:t xml:space="preserve">§ </w:t>
      </w:r>
      <w:r>
        <w:rPr>
          <w:b/>
          <w:bCs/>
          <w:color w:val="auto"/>
          <w:sz w:val="22"/>
          <w:szCs w:val="22"/>
        </w:rPr>
        <w:t>9</w:t>
      </w:r>
    </w:p>
    <w:p w14:paraId="03691EDE" w14:textId="77777777" w:rsidR="00C2697D" w:rsidRPr="008E6955" w:rsidRDefault="00C2697D" w:rsidP="00C2697D">
      <w:pPr>
        <w:pStyle w:val="Default"/>
        <w:spacing w:line="23" w:lineRule="atLeast"/>
        <w:jc w:val="center"/>
        <w:rPr>
          <w:color w:val="auto"/>
          <w:sz w:val="22"/>
          <w:szCs w:val="22"/>
        </w:rPr>
      </w:pPr>
    </w:p>
    <w:p w14:paraId="72D1EE9B" w14:textId="77777777" w:rsidR="00C2697D" w:rsidRPr="005248FF" w:rsidRDefault="00C2697D" w:rsidP="00C2697D">
      <w:pPr>
        <w:widowControl/>
        <w:spacing w:line="23" w:lineRule="atLeast"/>
        <w:jc w:val="both"/>
        <w:rPr>
          <w:rFonts w:ascii="Calibri" w:hAnsi="Calibri" w:cs="Calibri"/>
          <w14:ligatures w14:val="standardContextual"/>
        </w:rPr>
      </w:pPr>
      <w:r w:rsidRPr="005248FF">
        <w:rPr>
          <w:rFonts w:ascii="Calibri" w:hAnsi="Calibri" w:cs="Calibri"/>
          <w14:ligatures w14:val="standardContextual"/>
        </w:rPr>
        <w:t xml:space="preserve">Organizator nie ponosi odpowiedzialności za: </w:t>
      </w:r>
    </w:p>
    <w:p w14:paraId="7ABBA6D8" w14:textId="77777777" w:rsidR="00C2697D" w:rsidRPr="005248FF" w:rsidRDefault="00C2697D" w:rsidP="00C2697D">
      <w:pPr>
        <w:widowControl/>
        <w:spacing w:line="23" w:lineRule="atLeast"/>
        <w:ind w:left="426" w:hanging="426"/>
        <w:jc w:val="both"/>
        <w:rPr>
          <w:rFonts w:ascii="Calibri" w:hAnsi="Calibri" w:cs="Calibri"/>
          <w14:ligatures w14:val="standardContextual"/>
        </w:rPr>
      </w:pPr>
      <w:r w:rsidRPr="005248FF">
        <w:rPr>
          <w:rFonts w:ascii="Calibri" w:hAnsi="Calibri" w:cs="Calibri"/>
          <w14:ligatures w14:val="standardContextual"/>
        </w:rPr>
        <w:t>1)</w:t>
      </w:r>
      <w:r w:rsidRPr="005248FF">
        <w:rPr>
          <w:rFonts w:ascii="Calibri" w:hAnsi="Calibri" w:cs="Calibri"/>
          <w14:ligatures w14:val="standardContextual"/>
        </w:rPr>
        <w:tab/>
        <w:t>wady, niezgodność oraz jakość usług i towarów oferowanych przez Partnerów z zastosowaniem zniżek, ulg, preferencji w ramach Programu;</w:t>
      </w:r>
    </w:p>
    <w:p w14:paraId="0BFC9419" w14:textId="77777777" w:rsidR="00C2697D" w:rsidRPr="005248FF" w:rsidRDefault="00C2697D" w:rsidP="00C2697D">
      <w:pPr>
        <w:widowControl/>
        <w:spacing w:line="23" w:lineRule="atLeast"/>
        <w:ind w:left="426" w:hanging="426"/>
        <w:jc w:val="both"/>
        <w:rPr>
          <w:rFonts w:ascii="Calibri" w:hAnsi="Calibri" w:cs="Calibri"/>
          <w14:ligatures w14:val="standardContextual"/>
        </w:rPr>
      </w:pPr>
      <w:r w:rsidRPr="005248FF">
        <w:rPr>
          <w:rFonts w:ascii="Calibri" w:hAnsi="Calibri" w:cs="Calibri"/>
          <w14:ligatures w14:val="standardContextual"/>
        </w:rPr>
        <w:t>2)</w:t>
      </w:r>
      <w:r w:rsidRPr="005248FF">
        <w:rPr>
          <w:rFonts w:ascii="Calibri" w:hAnsi="Calibri" w:cs="Calibri"/>
          <w14:ligatures w14:val="standardContextual"/>
        </w:rPr>
        <w:tab/>
        <w:t>treści, w tym treści ofert proponowanych posiadaczom Rzeszowskiej Karty Mieszkańca, zamieszczanych przez Partnerów na stronie Programu;</w:t>
      </w:r>
    </w:p>
    <w:p w14:paraId="73CA3EA6" w14:textId="77777777" w:rsidR="00C2697D" w:rsidRPr="005248FF" w:rsidRDefault="00C2697D" w:rsidP="00C2697D">
      <w:pPr>
        <w:widowControl/>
        <w:spacing w:line="23" w:lineRule="atLeast"/>
        <w:ind w:left="426" w:hanging="426"/>
        <w:jc w:val="both"/>
        <w:rPr>
          <w:rFonts w:ascii="Calibri" w:hAnsi="Calibri" w:cs="Calibri"/>
          <w14:ligatures w14:val="standardContextual"/>
        </w:rPr>
      </w:pPr>
      <w:r w:rsidRPr="005248FF">
        <w:rPr>
          <w:rFonts w:ascii="Calibri" w:hAnsi="Calibri" w:cs="Calibri"/>
          <w14:ligatures w14:val="standardContextual"/>
        </w:rPr>
        <w:t>3)</w:t>
      </w:r>
      <w:r w:rsidRPr="005248FF">
        <w:rPr>
          <w:rFonts w:ascii="Calibri" w:hAnsi="Calibri" w:cs="Calibri"/>
          <w14:ligatures w14:val="standardContextual"/>
        </w:rPr>
        <w:tab/>
        <w:t>działania i zaniechania Partnerów, które wyrządzą lub mogą wyrządzić szkodę użytkownikom Rzeszowskiej Karty Mieszkańca lub osobom trzecim;</w:t>
      </w:r>
    </w:p>
    <w:p w14:paraId="30D24FA8" w14:textId="77777777" w:rsidR="00C2697D" w:rsidRPr="005248FF" w:rsidRDefault="00C2697D" w:rsidP="00C2697D">
      <w:pPr>
        <w:widowControl/>
        <w:spacing w:line="23" w:lineRule="atLeast"/>
        <w:ind w:left="426" w:hanging="426"/>
        <w:jc w:val="both"/>
        <w:rPr>
          <w:rFonts w:ascii="Calibri" w:hAnsi="Calibri" w:cs="Calibri"/>
          <w14:ligatures w14:val="standardContextual"/>
        </w:rPr>
      </w:pPr>
      <w:r w:rsidRPr="005248FF">
        <w:rPr>
          <w:rFonts w:ascii="Calibri" w:hAnsi="Calibri" w:cs="Calibri"/>
          <w14:ligatures w14:val="standardContextual"/>
        </w:rPr>
        <w:t>4)</w:t>
      </w:r>
      <w:r w:rsidRPr="005248FF">
        <w:rPr>
          <w:rFonts w:ascii="Calibri" w:hAnsi="Calibri" w:cs="Calibri"/>
          <w14:ligatures w14:val="standardContextual"/>
        </w:rPr>
        <w:tab/>
        <w:t>naruszenie praw własności intelektualnej, własności przemysłowej oraz dóbr osobistych przez Partnera.</w:t>
      </w:r>
    </w:p>
    <w:p w14:paraId="0F46A27F" w14:textId="77777777" w:rsidR="00C2697D" w:rsidRPr="008E6955" w:rsidRDefault="00C2697D" w:rsidP="00C2697D">
      <w:pPr>
        <w:widowControl/>
        <w:spacing w:line="23" w:lineRule="atLeast"/>
        <w:rPr>
          <w:rFonts w:ascii="Calibri" w:hAnsi="Calibri" w:cs="Calibri"/>
          <w:b/>
          <w:bCs/>
          <w14:ligatures w14:val="standardContextual"/>
        </w:rPr>
      </w:pPr>
    </w:p>
    <w:p w14:paraId="23D49A09" w14:textId="77777777" w:rsidR="00C2697D" w:rsidRDefault="00C2697D" w:rsidP="00C2697D">
      <w:pPr>
        <w:pStyle w:val="Default"/>
        <w:spacing w:line="23" w:lineRule="atLeast"/>
        <w:jc w:val="center"/>
        <w:rPr>
          <w:b/>
          <w:bCs/>
          <w:color w:val="auto"/>
          <w:sz w:val="22"/>
          <w:szCs w:val="22"/>
        </w:rPr>
      </w:pPr>
      <w:r w:rsidRPr="008E6955">
        <w:rPr>
          <w:b/>
          <w:bCs/>
          <w:color w:val="auto"/>
          <w:sz w:val="22"/>
          <w:szCs w:val="22"/>
        </w:rPr>
        <w:t xml:space="preserve">§ </w:t>
      </w:r>
      <w:r>
        <w:rPr>
          <w:b/>
          <w:bCs/>
          <w:color w:val="auto"/>
          <w:sz w:val="22"/>
          <w:szCs w:val="22"/>
        </w:rPr>
        <w:t>10</w:t>
      </w:r>
    </w:p>
    <w:p w14:paraId="059055B2" w14:textId="77777777" w:rsidR="00C2697D" w:rsidRPr="008E6955" w:rsidRDefault="00C2697D" w:rsidP="00C2697D">
      <w:pPr>
        <w:pStyle w:val="Default"/>
        <w:numPr>
          <w:ilvl w:val="1"/>
          <w:numId w:val="40"/>
        </w:numPr>
        <w:spacing w:after="56"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 xml:space="preserve">Koszty związane z realizacją Porozumienia każda ze Stron ponosi we własnym zakresie. </w:t>
      </w:r>
    </w:p>
    <w:p w14:paraId="0D344BA2" w14:textId="77777777" w:rsidR="00C2697D" w:rsidRPr="008E6955" w:rsidRDefault="00C2697D" w:rsidP="00C2697D">
      <w:pPr>
        <w:pStyle w:val="Default"/>
        <w:numPr>
          <w:ilvl w:val="1"/>
          <w:numId w:val="40"/>
        </w:numPr>
        <w:spacing w:after="56"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 xml:space="preserve">Koszty związane z realizacją przez Partnera oferty nie są finansowane przez Organizatora. </w:t>
      </w:r>
    </w:p>
    <w:p w14:paraId="2A4641A5" w14:textId="77777777" w:rsidR="00C2697D" w:rsidRPr="008E1B10" w:rsidRDefault="00C2697D" w:rsidP="00C2697D">
      <w:pPr>
        <w:pStyle w:val="Default"/>
        <w:numPr>
          <w:ilvl w:val="1"/>
          <w:numId w:val="40"/>
        </w:numPr>
        <w:spacing w:line="23" w:lineRule="atLeast"/>
        <w:jc w:val="both"/>
        <w:rPr>
          <w:sz w:val="22"/>
          <w:szCs w:val="22"/>
        </w:rPr>
      </w:pPr>
      <w:r w:rsidRPr="008E6955">
        <w:rPr>
          <w:color w:val="auto"/>
          <w:sz w:val="22"/>
          <w:szCs w:val="22"/>
        </w:rPr>
        <w:t>Każda ze Stron Porozumienia realizuje swoje obowiązki we własnym imieniu, na własne ryzyko i swój koszt.</w:t>
      </w:r>
    </w:p>
    <w:p w14:paraId="64512ED5" w14:textId="77777777" w:rsidR="00C2697D" w:rsidRPr="008E6955" w:rsidRDefault="00C2697D" w:rsidP="00C2697D">
      <w:pPr>
        <w:pStyle w:val="Default"/>
        <w:spacing w:line="23" w:lineRule="atLeast"/>
        <w:ind w:left="360"/>
        <w:jc w:val="both"/>
        <w:rPr>
          <w:sz w:val="22"/>
          <w:szCs w:val="22"/>
        </w:rPr>
      </w:pPr>
    </w:p>
    <w:p w14:paraId="197E7DB1" w14:textId="77777777" w:rsidR="00C2697D" w:rsidRDefault="00C2697D" w:rsidP="00C2697D">
      <w:pPr>
        <w:pStyle w:val="Default"/>
        <w:spacing w:line="23" w:lineRule="atLeast"/>
        <w:jc w:val="center"/>
        <w:rPr>
          <w:b/>
          <w:bCs/>
          <w:color w:val="auto"/>
          <w:sz w:val="22"/>
          <w:szCs w:val="22"/>
        </w:rPr>
      </w:pPr>
      <w:r w:rsidRPr="008E6955">
        <w:rPr>
          <w:b/>
          <w:bCs/>
          <w:color w:val="auto"/>
          <w:sz w:val="22"/>
          <w:szCs w:val="22"/>
        </w:rPr>
        <w:t xml:space="preserve">§ </w:t>
      </w:r>
      <w:r>
        <w:rPr>
          <w:b/>
          <w:bCs/>
          <w:color w:val="auto"/>
          <w:sz w:val="22"/>
          <w:szCs w:val="22"/>
        </w:rPr>
        <w:t>11</w:t>
      </w:r>
    </w:p>
    <w:p w14:paraId="78F74A3B" w14:textId="77777777" w:rsidR="00C2697D" w:rsidRPr="008E6955" w:rsidRDefault="00C2697D" w:rsidP="00C2697D">
      <w:pPr>
        <w:pStyle w:val="Default"/>
        <w:spacing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 xml:space="preserve">Postanowienia Porozumienia nie stanowią przeszkody dla samodzielnej realizacji przez Strony innych projektów lub do ich realizacji we współpracy z innymi podmiotami. </w:t>
      </w:r>
    </w:p>
    <w:p w14:paraId="41E7BA63" w14:textId="77777777" w:rsidR="00C2697D" w:rsidRPr="008E6955" w:rsidRDefault="00C2697D" w:rsidP="00C2697D">
      <w:pPr>
        <w:pStyle w:val="Default"/>
        <w:spacing w:line="23" w:lineRule="atLeast"/>
        <w:jc w:val="both"/>
        <w:rPr>
          <w:color w:val="auto"/>
          <w:sz w:val="22"/>
          <w:szCs w:val="22"/>
        </w:rPr>
      </w:pPr>
    </w:p>
    <w:p w14:paraId="71E632AA" w14:textId="77777777" w:rsidR="00C2697D" w:rsidRDefault="00C2697D" w:rsidP="00C2697D">
      <w:pPr>
        <w:pStyle w:val="Default"/>
        <w:spacing w:line="23" w:lineRule="atLeast"/>
        <w:jc w:val="center"/>
        <w:rPr>
          <w:b/>
          <w:bCs/>
          <w:color w:val="auto"/>
          <w:sz w:val="22"/>
          <w:szCs w:val="22"/>
        </w:rPr>
      </w:pPr>
      <w:r w:rsidRPr="008E6955">
        <w:rPr>
          <w:b/>
          <w:bCs/>
          <w:color w:val="auto"/>
          <w:sz w:val="22"/>
          <w:szCs w:val="22"/>
        </w:rPr>
        <w:t>§ 1</w:t>
      </w:r>
      <w:r>
        <w:rPr>
          <w:b/>
          <w:bCs/>
          <w:color w:val="auto"/>
          <w:sz w:val="22"/>
          <w:szCs w:val="22"/>
        </w:rPr>
        <w:t>2</w:t>
      </w:r>
    </w:p>
    <w:p w14:paraId="5D55BFB3" w14:textId="77777777" w:rsidR="00C2697D" w:rsidRPr="008E6955" w:rsidRDefault="00C2697D" w:rsidP="00C2697D">
      <w:pPr>
        <w:pStyle w:val="Default"/>
        <w:spacing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 xml:space="preserve">Porozumienie może być w każdym czasie rozwiązane na mocy Porozumienia Stron. </w:t>
      </w:r>
    </w:p>
    <w:p w14:paraId="3DA82BAA" w14:textId="77777777" w:rsidR="00C2697D" w:rsidRPr="008E6955" w:rsidRDefault="00C2697D" w:rsidP="00C2697D">
      <w:pPr>
        <w:pStyle w:val="Default"/>
        <w:spacing w:line="23" w:lineRule="atLeast"/>
        <w:jc w:val="both"/>
        <w:rPr>
          <w:b/>
          <w:bCs/>
          <w:color w:val="auto"/>
          <w:sz w:val="22"/>
          <w:szCs w:val="22"/>
        </w:rPr>
      </w:pPr>
    </w:p>
    <w:p w14:paraId="779FF956" w14:textId="77777777" w:rsidR="00C2697D" w:rsidRDefault="00C2697D" w:rsidP="00C2697D">
      <w:pPr>
        <w:widowControl/>
        <w:spacing w:line="23" w:lineRule="atLeast"/>
        <w:jc w:val="center"/>
        <w:rPr>
          <w:b/>
          <w:bCs/>
        </w:rPr>
      </w:pPr>
      <w:r w:rsidRPr="008E6955">
        <w:rPr>
          <w:b/>
          <w:bCs/>
        </w:rPr>
        <w:t>§ 1</w:t>
      </w:r>
      <w:r>
        <w:rPr>
          <w:b/>
          <w:bCs/>
        </w:rPr>
        <w:t>3</w:t>
      </w:r>
    </w:p>
    <w:p w14:paraId="1A6D362A" w14:textId="77777777" w:rsidR="00C2697D" w:rsidRPr="008E6955" w:rsidRDefault="00C2697D" w:rsidP="00C2697D">
      <w:pPr>
        <w:pStyle w:val="Default"/>
        <w:spacing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 xml:space="preserve">Każda ze Stron Porozumienia może je rozwiązać za miesięcznym okresem wypowiedzenia, ze skutkiem na koniec miesiąca. </w:t>
      </w:r>
    </w:p>
    <w:p w14:paraId="6AC3B2D6" w14:textId="77777777" w:rsidR="00C2697D" w:rsidRPr="008E6955" w:rsidRDefault="00C2697D" w:rsidP="00C2697D">
      <w:pPr>
        <w:pStyle w:val="Default"/>
        <w:spacing w:line="23" w:lineRule="atLeast"/>
        <w:jc w:val="both"/>
        <w:rPr>
          <w:b/>
          <w:bCs/>
          <w:color w:val="auto"/>
          <w:sz w:val="22"/>
          <w:szCs w:val="22"/>
        </w:rPr>
      </w:pPr>
    </w:p>
    <w:p w14:paraId="70B0A3D1" w14:textId="77777777" w:rsidR="00C2697D" w:rsidRDefault="00C2697D" w:rsidP="00C2697D">
      <w:pPr>
        <w:pStyle w:val="Default"/>
        <w:spacing w:line="23" w:lineRule="atLeast"/>
        <w:jc w:val="center"/>
        <w:rPr>
          <w:b/>
          <w:bCs/>
          <w:color w:val="auto"/>
          <w:sz w:val="22"/>
          <w:szCs w:val="22"/>
        </w:rPr>
      </w:pPr>
      <w:r w:rsidRPr="008E6955">
        <w:rPr>
          <w:b/>
          <w:bCs/>
          <w:color w:val="auto"/>
          <w:sz w:val="22"/>
          <w:szCs w:val="22"/>
        </w:rPr>
        <w:t>§ 1</w:t>
      </w:r>
      <w:r>
        <w:rPr>
          <w:b/>
          <w:bCs/>
          <w:color w:val="auto"/>
          <w:sz w:val="22"/>
          <w:szCs w:val="22"/>
        </w:rPr>
        <w:t>4</w:t>
      </w:r>
    </w:p>
    <w:p w14:paraId="0A569717" w14:textId="77777777" w:rsidR="00C2697D" w:rsidRPr="008E6955" w:rsidRDefault="00C2697D" w:rsidP="00C2697D">
      <w:pPr>
        <w:pStyle w:val="Default"/>
        <w:spacing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 xml:space="preserve">Osobą do kontaktów roboczych jest: </w:t>
      </w:r>
    </w:p>
    <w:p w14:paraId="36EF1609" w14:textId="77777777" w:rsidR="00C2697D" w:rsidRPr="008E6955" w:rsidRDefault="00C2697D" w:rsidP="00C2697D">
      <w:pPr>
        <w:pStyle w:val="Default"/>
        <w:spacing w:after="58"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 xml:space="preserve">1) ze strony Organizatora: </w:t>
      </w:r>
    </w:p>
    <w:p w14:paraId="0D2D3874" w14:textId="77777777" w:rsidR="00C2697D" w:rsidRPr="008E6955" w:rsidRDefault="00C2697D" w:rsidP="00C2697D">
      <w:pPr>
        <w:pStyle w:val="Default"/>
        <w:spacing w:after="58"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 xml:space="preserve">……………………….…………..…………., tel. ………………….………………., adres e-mail: ………………………………………… </w:t>
      </w:r>
    </w:p>
    <w:p w14:paraId="1ADB842C" w14:textId="77777777" w:rsidR="00C2697D" w:rsidRPr="008E6955" w:rsidRDefault="00C2697D" w:rsidP="00C2697D">
      <w:pPr>
        <w:pStyle w:val="Default"/>
        <w:spacing w:after="58"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 xml:space="preserve">– w zakresie realizacji niniejszego Porozumienia, </w:t>
      </w:r>
    </w:p>
    <w:p w14:paraId="726A5124" w14:textId="77777777" w:rsidR="00C2697D" w:rsidRPr="008E6955" w:rsidRDefault="00C2697D" w:rsidP="00C2697D">
      <w:pPr>
        <w:pStyle w:val="Default"/>
        <w:spacing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>2) ze strony Partnera:</w:t>
      </w:r>
    </w:p>
    <w:p w14:paraId="73B7C504" w14:textId="77777777" w:rsidR="00C2697D" w:rsidRPr="008E6955" w:rsidRDefault="00C2697D" w:rsidP="00C2697D">
      <w:pPr>
        <w:pStyle w:val="Default"/>
        <w:spacing w:after="58"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 xml:space="preserve">……………………….…………..…………., tel. ………………….………………., adres e-mail: ………………………………………… </w:t>
      </w:r>
    </w:p>
    <w:p w14:paraId="6C0E1CDE" w14:textId="77777777" w:rsidR="00C2697D" w:rsidRPr="008E6955" w:rsidRDefault="00C2697D" w:rsidP="00C2697D">
      <w:pPr>
        <w:pStyle w:val="Default"/>
        <w:spacing w:line="23" w:lineRule="atLeast"/>
        <w:jc w:val="both"/>
        <w:rPr>
          <w:b/>
          <w:bCs/>
          <w:color w:val="auto"/>
          <w:sz w:val="22"/>
          <w:szCs w:val="22"/>
        </w:rPr>
      </w:pPr>
    </w:p>
    <w:p w14:paraId="74765892" w14:textId="77777777" w:rsidR="00C2697D" w:rsidRDefault="00C2697D" w:rsidP="00C2697D">
      <w:pPr>
        <w:pStyle w:val="Default"/>
        <w:spacing w:line="23" w:lineRule="atLeast"/>
        <w:jc w:val="center"/>
        <w:rPr>
          <w:b/>
          <w:bCs/>
          <w:color w:val="auto"/>
          <w:sz w:val="22"/>
          <w:szCs w:val="22"/>
        </w:rPr>
      </w:pPr>
      <w:r w:rsidRPr="008E6955">
        <w:rPr>
          <w:b/>
          <w:bCs/>
          <w:color w:val="auto"/>
          <w:sz w:val="22"/>
          <w:szCs w:val="22"/>
        </w:rPr>
        <w:t>§ 1</w:t>
      </w:r>
      <w:r>
        <w:rPr>
          <w:b/>
          <w:bCs/>
          <w:color w:val="auto"/>
          <w:sz w:val="22"/>
          <w:szCs w:val="22"/>
        </w:rPr>
        <w:t>5</w:t>
      </w:r>
    </w:p>
    <w:p w14:paraId="1BAEF569" w14:textId="77777777" w:rsidR="00C2697D" w:rsidRPr="008E6955" w:rsidRDefault="00C2697D" w:rsidP="00C2697D">
      <w:pPr>
        <w:pStyle w:val="Default"/>
        <w:spacing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 xml:space="preserve">Wszelkie zmiany i uzupełnienia Porozumienia wymagają formy pisemnej pod rygorem nieważności. </w:t>
      </w:r>
    </w:p>
    <w:p w14:paraId="22098800" w14:textId="77777777" w:rsidR="00C2697D" w:rsidRPr="008E6955" w:rsidRDefault="00C2697D" w:rsidP="00C2697D">
      <w:pPr>
        <w:pStyle w:val="Default"/>
        <w:spacing w:line="23" w:lineRule="atLeast"/>
        <w:jc w:val="both"/>
        <w:rPr>
          <w:b/>
          <w:bCs/>
          <w:color w:val="auto"/>
          <w:sz w:val="22"/>
          <w:szCs w:val="22"/>
        </w:rPr>
      </w:pPr>
    </w:p>
    <w:p w14:paraId="62B32D15" w14:textId="77777777" w:rsidR="00C2697D" w:rsidRDefault="00C2697D" w:rsidP="00C2697D">
      <w:pPr>
        <w:pStyle w:val="Default"/>
        <w:spacing w:line="23" w:lineRule="atLeast"/>
        <w:jc w:val="center"/>
        <w:rPr>
          <w:b/>
          <w:bCs/>
          <w:color w:val="auto"/>
          <w:sz w:val="22"/>
          <w:szCs w:val="22"/>
        </w:rPr>
      </w:pPr>
      <w:r w:rsidRPr="008E6955">
        <w:rPr>
          <w:b/>
          <w:bCs/>
          <w:color w:val="auto"/>
          <w:sz w:val="22"/>
          <w:szCs w:val="22"/>
        </w:rPr>
        <w:t>§ 1</w:t>
      </w:r>
      <w:r>
        <w:rPr>
          <w:b/>
          <w:bCs/>
          <w:color w:val="auto"/>
          <w:sz w:val="22"/>
          <w:szCs w:val="22"/>
        </w:rPr>
        <w:t>6</w:t>
      </w:r>
    </w:p>
    <w:p w14:paraId="2C6765F8" w14:textId="77777777" w:rsidR="00C2697D" w:rsidRPr="008E6955" w:rsidRDefault="00C2697D" w:rsidP="00C2697D">
      <w:pPr>
        <w:pStyle w:val="Default"/>
        <w:spacing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 xml:space="preserve">Ewentualne spory powstałe w związku z zawarciem i wykonywaniem niniejszego porozumienia, Strony będą starały się rozstrzygać polubownie. W przypadku braku porozumienia spór zostanie poddany pod rozstrzygnięcie właściwego ze względu na siedzibę Organizatora sądu powszechnego. </w:t>
      </w:r>
    </w:p>
    <w:p w14:paraId="15BFB4A3" w14:textId="77777777" w:rsidR="00C2697D" w:rsidRPr="008E6955" w:rsidRDefault="00C2697D" w:rsidP="00C2697D">
      <w:pPr>
        <w:pStyle w:val="Default"/>
        <w:spacing w:line="23" w:lineRule="atLeast"/>
        <w:jc w:val="both"/>
        <w:rPr>
          <w:b/>
          <w:bCs/>
          <w:color w:val="auto"/>
          <w:sz w:val="22"/>
          <w:szCs w:val="22"/>
        </w:rPr>
      </w:pPr>
    </w:p>
    <w:p w14:paraId="76818703" w14:textId="77777777" w:rsidR="00C2697D" w:rsidRDefault="00C2697D" w:rsidP="00C2697D">
      <w:pPr>
        <w:pStyle w:val="Default"/>
        <w:spacing w:line="23" w:lineRule="atLeast"/>
        <w:jc w:val="center"/>
        <w:rPr>
          <w:b/>
          <w:bCs/>
          <w:color w:val="auto"/>
          <w:sz w:val="22"/>
          <w:szCs w:val="22"/>
        </w:rPr>
      </w:pPr>
      <w:r w:rsidRPr="008E6955">
        <w:rPr>
          <w:b/>
          <w:bCs/>
          <w:color w:val="auto"/>
          <w:sz w:val="22"/>
          <w:szCs w:val="22"/>
        </w:rPr>
        <w:t>§ 1</w:t>
      </w:r>
      <w:r>
        <w:rPr>
          <w:b/>
          <w:bCs/>
          <w:color w:val="auto"/>
          <w:sz w:val="22"/>
          <w:szCs w:val="22"/>
        </w:rPr>
        <w:t>7</w:t>
      </w:r>
    </w:p>
    <w:p w14:paraId="50123B88" w14:textId="77777777" w:rsidR="00C2697D" w:rsidRPr="008E6955" w:rsidRDefault="00C2697D" w:rsidP="00C2697D">
      <w:pPr>
        <w:pStyle w:val="Default"/>
        <w:spacing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 xml:space="preserve">W zakresie nieuregulowanym Porozumieniem stosuje się odpowiednio przepisy ustawy z dnia 23 kwietnia 1964 roku – Kodeks cywilny. </w:t>
      </w:r>
    </w:p>
    <w:p w14:paraId="6682B136" w14:textId="77777777" w:rsidR="00C2697D" w:rsidRPr="008E6955" w:rsidRDefault="00C2697D" w:rsidP="00C2697D">
      <w:pPr>
        <w:pStyle w:val="Default"/>
        <w:spacing w:line="23" w:lineRule="atLeast"/>
        <w:jc w:val="both"/>
        <w:rPr>
          <w:b/>
          <w:bCs/>
          <w:color w:val="auto"/>
          <w:sz w:val="22"/>
          <w:szCs w:val="22"/>
        </w:rPr>
      </w:pPr>
    </w:p>
    <w:p w14:paraId="3ED55888" w14:textId="77777777" w:rsidR="00C2697D" w:rsidRDefault="00C2697D" w:rsidP="00C2697D">
      <w:pPr>
        <w:pStyle w:val="Default"/>
        <w:spacing w:line="23" w:lineRule="atLeast"/>
        <w:jc w:val="center"/>
        <w:rPr>
          <w:b/>
          <w:bCs/>
          <w:color w:val="auto"/>
          <w:sz w:val="22"/>
          <w:szCs w:val="22"/>
        </w:rPr>
      </w:pPr>
      <w:r w:rsidRPr="008E6955">
        <w:rPr>
          <w:b/>
          <w:bCs/>
          <w:color w:val="auto"/>
          <w:sz w:val="22"/>
          <w:szCs w:val="22"/>
        </w:rPr>
        <w:t>§ 1</w:t>
      </w:r>
      <w:r>
        <w:rPr>
          <w:b/>
          <w:bCs/>
          <w:color w:val="auto"/>
          <w:sz w:val="22"/>
          <w:szCs w:val="22"/>
        </w:rPr>
        <w:t>8</w:t>
      </w:r>
    </w:p>
    <w:p w14:paraId="6461E9B0" w14:textId="77777777" w:rsidR="00C2697D" w:rsidRPr="008E6955" w:rsidRDefault="00C2697D" w:rsidP="00C2697D">
      <w:pPr>
        <w:pStyle w:val="Default"/>
        <w:spacing w:line="23" w:lineRule="atLeast"/>
        <w:jc w:val="both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>Porozumienie zostało sporządzone w dwóch jednobrzmiących egzemplarzach, po jednym dla Organizatora i Partnera.</w:t>
      </w:r>
    </w:p>
    <w:p w14:paraId="1B4EE273" w14:textId="77777777" w:rsidR="00C2697D" w:rsidRPr="008E6955" w:rsidRDefault="00C2697D" w:rsidP="00C2697D">
      <w:pPr>
        <w:pStyle w:val="Default"/>
        <w:spacing w:line="23" w:lineRule="atLeast"/>
        <w:rPr>
          <w:color w:val="auto"/>
          <w:sz w:val="22"/>
          <w:szCs w:val="22"/>
        </w:rPr>
      </w:pPr>
    </w:p>
    <w:p w14:paraId="3C5223A1" w14:textId="77777777" w:rsidR="00C2697D" w:rsidRPr="008E6955" w:rsidRDefault="00C2697D" w:rsidP="00C2697D">
      <w:pPr>
        <w:pStyle w:val="Default"/>
        <w:spacing w:line="23" w:lineRule="atLeast"/>
        <w:rPr>
          <w:color w:val="auto"/>
          <w:sz w:val="22"/>
          <w:szCs w:val="22"/>
        </w:rPr>
      </w:pPr>
    </w:p>
    <w:p w14:paraId="362DA6C3" w14:textId="77777777" w:rsidR="00C2697D" w:rsidRPr="008E6955" w:rsidRDefault="00C2697D" w:rsidP="00C2697D">
      <w:pPr>
        <w:pStyle w:val="Default"/>
        <w:spacing w:line="23" w:lineRule="atLeast"/>
        <w:rPr>
          <w:color w:val="auto"/>
          <w:sz w:val="22"/>
          <w:szCs w:val="22"/>
        </w:rPr>
      </w:pPr>
    </w:p>
    <w:p w14:paraId="1063676D" w14:textId="77777777" w:rsidR="00C2697D" w:rsidRPr="008E6955" w:rsidRDefault="00C2697D" w:rsidP="00C2697D">
      <w:pPr>
        <w:pStyle w:val="Default"/>
        <w:spacing w:line="23" w:lineRule="atLeast"/>
        <w:rPr>
          <w:color w:val="auto"/>
          <w:sz w:val="22"/>
          <w:szCs w:val="22"/>
        </w:rPr>
      </w:pPr>
    </w:p>
    <w:p w14:paraId="5083793E" w14:textId="31C8312D" w:rsidR="00C2697D" w:rsidRPr="008E6955" w:rsidRDefault="00C2697D" w:rsidP="00C2697D">
      <w:pPr>
        <w:pStyle w:val="Default"/>
        <w:spacing w:line="23" w:lineRule="atLeast"/>
        <w:rPr>
          <w:color w:val="auto"/>
          <w:sz w:val="22"/>
          <w:szCs w:val="22"/>
        </w:rPr>
      </w:pPr>
      <w:r w:rsidRPr="008E6955">
        <w:rPr>
          <w:color w:val="auto"/>
          <w:sz w:val="22"/>
          <w:szCs w:val="22"/>
        </w:rPr>
        <w:t>…………………………………………………</w:t>
      </w:r>
      <w:r w:rsidRPr="008E6955">
        <w:rPr>
          <w:color w:val="auto"/>
          <w:sz w:val="22"/>
          <w:szCs w:val="22"/>
        </w:rPr>
        <w:tab/>
      </w:r>
      <w:r w:rsidRPr="008E6955">
        <w:rPr>
          <w:color w:val="auto"/>
          <w:sz w:val="22"/>
          <w:szCs w:val="22"/>
        </w:rPr>
        <w:tab/>
        <w:t>……………………………………………..</w:t>
      </w:r>
    </w:p>
    <w:p w14:paraId="5ECF25A6" w14:textId="77777777" w:rsidR="00C2697D" w:rsidRPr="008E6955" w:rsidRDefault="00C2697D" w:rsidP="00C2697D">
      <w:pPr>
        <w:pStyle w:val="Default"/>
        <w:spacing w:line="23" w:lineRule="atLeast"/>
        <w:ind w:firstLine="708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8E6955">
        <w:rPr>
          <w:sz w:val="22"/>
          <w:szCs w:val="22"/>
        </w:rPr>
        <w:t>PARTNER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E6955">
        <w:rPr>
          <w:sz w:val="22"/>
          <w:szCs w:val="22"/>
        </w:rPr>
        <w:t>ORGANIZATOR</w:t>
      </w:r>
    </w:p>
    <w:p w14:paraId="4BE4413F" w14:textId="77777777" w:rsidR="00C2697D" w:rsidRPr="008E6955" w:rsidRDefault="00C2697D" w:rsidP="00C2697D">
      <w:pPr>
        <w:widowControl/>
        <w:spacing w:after="160" w:line="23" w:lineRule="atLeast"/>
        <w:rPr>
          <w:rFonts w:ascii="Calibri" w:hAnsi="Calibri" w:cs="Calibri"/>
          <w:i/>
          <w:iCs/>
          <w:color w:val="000000"/>
        </w:rPr>
      </w:pPr>
      <w:r w:rsidRPr="008E6955">
        <w:rPr>
          <w:rFonts w:ascii="Calibri" w:hAnsi="Calibri" w:cs="Calibri"/>
          <w:i/>
          <w:iCs/>
          <w:color w:val="000000"/>
        </w:rPr>
        <w:br w:type="page"/>
      </w:r>
    </w:p>
    <w:p w14:paraId="0EA7F5F7" w14:textId="77777777" w:rsidR="00C2697D" w:rsidRPr="008E6955" w:rsidRDefault="00C2697D" w:rsidP="00C2697D">
      <w:pPr>
        <w:spacing w:line="23" w:lineRule="atLeast"/>
        <w:jc w:val="right"/>
        <w:rPr>
          <w:rFonts w:ascii="Calibri" w:hAnsi="Calibri" w:cs="Calibri"/>
          <w:i/>
          <w:iCs/>
          <w:color w:val="000000"/>
        </w:rPr>
      </w:pPr>
      <w:r w:rsidRPr="008E6955">
        <w:rPr>
          <w:rFonts w:ascii="Calibri" w:hAnsi="Calibri" w:cs="Calibri"/>
          <w:i/>
          <w:iCs/>
          <w:color w:val="000000"/>
        </w:rPr>
        <w:lastRenderedPageBreak/>
        <w:t xml:space="preserve">Załącznik nr </w:t>
      </w:r>
      <w:r>
        <w:rPr>
          <w:rFonts w:ascii="Calibri" w:hAnsi="Calibri" w:cs="Calibri"/>
          <w:i/>
          <w:iCs/>
          <w:color w:val="000000"/>
        </w:rPr>
        <w:t>1</w:t>
      </w:r>
      <w:r w:rsidRPr="008E6955">
        <w:rPr>
          <w:rFonts w:ascii="Calibri" w:hAnsi="Calibri" w:cs="Calibri"/>
          <w:i/>
          <w:iCs/>
          <w:color w:val="000000"/>
        </w:rPr>
        <w:t xml:space="preserve"> do porozumienia </w:t>
      </w:r>
    </w:p>
    <w:p w14:paraId="5C93C3AB" w14:textId="77777777" w:rsidR="00C2697D" w:rsidRPr="008E6955" w:rsidRDefault="00C2697D" w:rsidP="00C2697D">
      <w:pPr>
        <w:spacing w:line="23" w:lineRule="atLeast"/>
        <w:jc w:val="right"/>
        <w:rPr>
          <w:rFonts w:ascii="Calibri" w:hAnsi="Calibri" w:cs="Calibri"/>
          <w:i/>
          <w:iCs/>
          <w:color w:val="000000"/>
        </w:rPr>
      </w:pPr>
    </w:p>
    <w:p w14:paraId="2BC66724" w14:textId="77777777" w:rsidR="00C2697D" w:rsidRPr="008E6955" w:rsidRDefault="00C2697D" w:rsidP="00C2697D">
      <w:pPr>
        <w:spacing w:line="23" w:lineRule="atLeast"/>
        <w:rPr>
          <w:rFonts w:ascii="Calibri" w:hAnsi="Calibri" w:cs="Calibri"/>
          <w:color w:val="000000"/>
        </w:rPr>
      </w:pPr>
      <w:r w:rsidRPr="008E6955">
        <w:rPr>
          <w:rFonts w:ascii="Calibri" w:hAnsi="Calibri" w:cs="Calibri"/>
          <w:color w:val="000000"/>
        </w:rPr>
        <w:t>Wykaz korzyści dla Partnerów Programu Rzeszowska Karta Mieszkańca</w:t>
      </w:r>
    </w:p>
    <w:p w14:paraId="756F98C1" w14:textId="77777777" w:rsidR="00C2697D" w:rsidRPr="008E6955" w:rsidRDefault="00C2697D" w:rsidP="00C2697D">
      <w:pPr>
        <w:spacing w:line="23" w:lineRule="atLeast"/>
        <w:rPr>
          <w:rFonts w:ascii="Calibri" w:hAnsi="Calibri" w:cs="Calibr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1698"/>
        <w:gridCol w:w="1739"/>
        <w:gridCol w:w="1818"/>
      </w:tblGrid>
      <w:tr w:rsidR="00C2697D" w:rsidRPr="008E6955" w14:paraId="7B8B46A0" w14:textId="77777777" w:rsidTr="0053542F">
        <w:tc>
          <w:tcPr>
            <w:tcW w:w="35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2BA8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Sposób promowania Partnera</w:t>
            </w:r>
          </w:p>
        </w:tc>
        <w:tc>
          <w:tcPr>
            <w:tcW w:w="52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BBC80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8E6955">
              <w:rPr>
                <w:rFonts w:ascii="Calibri" w:hAnsi="Calibri" w:cs="Calibri"/>
                <w:b/>
                <w:bCs/>
              </w:rPr>
              <w:t>Pakiet zniżek</w:t>
            </w:r>
          </w:p>
        </w:tc>
      </w:tr>
      <w:tr w:rsidR="00C2697D" w:rsidRPr="008E6955" w14:paraId="3BA3299D" w14:textId="77777777" w:rsidTr="0053542F">
        <w:tc>
          <w:tcPr>
            <w:tcW w:w="35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156F2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14E43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8E6955">
              <w:rPr>
                <w:rFonts w:ascii="Calibri" w:hAnsi="Calibri" w:cs="Calibri"/>
                <w:b/>
                <w:bCs/>
              </w:rPr>
              <w:t xml:space="preserve">Pakiet zniżek </w:t>
            </w:r>
            <w:r w:rsidRPr="008E6955">
              <w:rPr>
                <w:rFonts w:ascii="Calibri" w:hAnsi="Calibri" w:cs="Calibri"/>
                <w:b/>
                <w:bCs/>
              </w:rPr>
              <w:br/>
              <w:t>od 10% do 20%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6410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8E6955">
              <w:rPr>
                <w:rFonts w:ascii="Calibri" w:hAnsi="Calibri" w:cs="Calibri"/>
                <w:b/>
                <w:bCs/>
              </w:rPr>
              <w:t xml:space="preserve">Pakiet zniżek </w:t>
            </w:r>
            <w:r w:rsidRPr="008E6955">
              <w:rPr>
                <w:rFonts w:ascii="Calibri" w:hAnsi="Calibri" w:cs="Calibri"/>
                <w:b/>
                <w:bCs/>
              </w:rPr>
              <w:br/>
              <w:t>od 25% do 40%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A03E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8E6955">
              <w:rPr>
                <w:rFonts w:ascii="Calibri" w:hAnsi="Calibri" w:cs="Calibri"/>
                <w:b/>
                <w:bCs/>
              </w:rPr>
              <w:t xml:space="preserve">Pakiet zniżek </w:t>
            </w:r>
            <w:r w:rsidRPr="008E6955">
              <w:rPr>
                <w:rFonts w:ascii="Calibri" w:hAnsi="Calibri" w:cs="Calibri"/>
                <w:b/>
                <w:bCs/>
              </w:rPr>
              <w:br/>
              <w:t>od 45% i więcej</w:t>
            </w:r>
          </w:p>
        </w:tc>
      </w:tr>
      <w:tr w:rsidR="00C2697D" w:rsidRPr="008E6955" w14:paraId="17513D81" w14:textId="77777777" w:rsidTr="0053542F">
        <w:tc>
          <w:tcPr>
            <w:tcW w:w="3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0439F" w14:textId="77777777" w:rsidR="00C2697D" w:rsidRPr="008E6955" w:rsidRDefault="00C2697D" w:rsidP="0053542F">
            <w:pPr>
              <w:spacing w:line="23" w:lineRule="atLeast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 xml:space="preserve">Sekcja „Polecani partnerzy Programu Rzeszowska Karta Mieszkańca” w miesięczniku „Rzeszów To MY” </w:t>
            </w:r>
          </w:p>
        </w:tc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F37ED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1 wydani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16108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2 wydania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32E5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3 wydania</w:t>
            </w:r>
          </w:p>
        </w:tc>
      </w:tr>
      <w:tr w:rsidR="00C2697D" w:rsidRPr="008E6955" w14:paraId="341B7CCA" w14:textId="77777777" w:rsidTr="0053542F">
        <w:tc>
          <w:tcPr>
            <w:tcW w:w="3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14E30" w14:textId="77777777" w:rsidR="00C2697D" w:rsidRPr="008E6955" w:rsidRDefault="00C2697D" w:rsidP="0053542F">
            <w:pPr>
              <w:spacing w:line="23" w:lineRule="atLeast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Sekcja „Polecani partnerzy” na stronie internetowej Programu</w:t>
            </w:r>
          </w:p>
        </w:tc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1567E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1 tydzień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FC517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3 tygodnie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8C85E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6 tygodni</w:t>
            </w:r>
          </w:p>
        </w:tc>
      </w:tr>
      <w:tr w:rsidR="00C2697D" w:rsidRPr="008E6955" w14:paraId="407A9731" w14:textId="77777777" w:rsidTr="0053542F">
        <w:tc>
          <w:tcPr>
            <w:tcW w:w="3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2588" w14:textId="77777777" w:rsidR="00C2697D" w:rsidRPr="008E6955" w:rsidRDefault="00C2697D" w:rsidP="0053542F">
            <w:pPr>
              <w:spacing w:line="23" w:lineRule="atLeast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 xml:space="preserve">Post o dołączeniu do Programu na profilach społecznościowych Miasta </w:t>
            </w:r>
          </w:p>
        </w:tc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F8536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621F0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8E6955">
              <w:rPr>
                <w:rFonts w:ascii="Calibri" w:hAnsi="Calibri" w:cs="Calibri"/>
              </w:rPr>
              <w:t xml:space="preserve"> posty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0CC4E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8E6955">
              <w:rPr>
                <w:rFonts w:ascii="Calibri" w:hAnsi="Calibri" w:cs="Calibri"/>
              </w:rPr>
              <w:t xml:space="preserve"> posty</w:t>
            </w:r>
          </w:p>
        </w:tc>
      </w:tr>
      <w:tr w:rsidR="00C2697D" w:rsidRPr="008E6955" w14:paraId="70A29360" w14:textId="77777777" w:rsidTr="0053542F">
        <w:tc>
          <w:tcPr>
            <w:tcW w:w="3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6F7E3" w14:textId="77777777" w:rsidR="00C2697D" w:rsidRPr="008E6955" w:rsidRDefault="00C2697D" w:rsidP="0053542F">
            <w:pPr>
              <w:spacing w:line="23" w:lineRule="atLeast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Informacja w newsletterze mailowym</w:t>
            </w:r>
          </w:p>
        </w:tc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8513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1 newsletter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DF9EC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2 newslettery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9D2A4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3 newslettery</w:t>
            </w:r>
          </w:p>
        </w:tc>
      </w:tr>
      <w:tr w:rsidR="00C2697D" w:rsidRPr="008E6955" w14:paraId="7394F144" w14:textId="77777777" w:rsidTr="0053542F">
        <w:tc>
          <w:tcPr>
            <w:tcW w:w="3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B3C0" w14:textId="77777777" w:rsidR="00C2697D" w:rsidRPr="008E6955" w:rsidRDefault="00C2697D" w:rsidP="0053542F">
            <w:pPr>
              <w:spacing w:line="23" w:lineRule="atLeast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 xml:space="preserve">Powiadomienie Push w aplikacji „Rzeszów To MY” o dołączeniu do Programu </w:t>
            </w:r>
          </w:p>
        </w:tc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8998E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-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79708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-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9DB75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1 powiadomienie</w:t>
            </w:r>
          </w:p>
        </w:tc>
      </w:tr>
      <w:tr w:rsidR="00C2697D" w:rsidRPr="008E6955" w14:paraId="5C3210D8" w14:textId="77777777" w:rsidTr="0053542F">
        <w:tc>
          <w:tcPr>
            <w:tcW w:w="3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AEC5" w14:textId="77777777" w:rsidR="00C2697D" w:rsidRPr="008E6955" w:rsidRDefault="00C2697D" w:rsidP="0053542F">
            <w:pPr>
              <w:spacing w:line="23" w:lineRule="atLeast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Wyświetlanie banneru na stronie Programu</w:t>
            </w:r>
          </w:p>
        </w:tc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59926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Przez 1 tydzień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141FC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Przez 2 tygodnie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D5210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Przez 3 tygodnie</w:t>
            </w:r>
          </w:p>
        </w:tc>
      </w:tr>
      <w:tr w:rsidR="00C2697D" w:rsidRPr="008E6955" w14:paraId="13A09FA2" w14:textId="77777777" w:rsidTr="0053542F">
        <w:tc>
          <w:tcPr>
            <w:tcW w:w="3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D10EE" w14:textId="77777777" w:rsidR="00C2697D" w:rsidRPr="008E6955" w:rsidRDefault="00C2697D" w:rsidP="0053542F">
            <w:pPr>
              <w:spacing w:line="23" w:lineRule="atLeast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Oznakowanie partnera (naklejki)</w:t>
            </w:r>
          </w:p>
        </w:tc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F217F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TAK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4F754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TAK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12476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TAK</w:t>
            </w:r>
          </w:p>
        </w:tc>
      </w:tr>
      <w:tr w:rsidR="00C2697D" w:rsidRPr="008E6955" w14:paraId="665A0C72" w14:textId="77777777" w:rsidTr="0053542F">
        <w:tc>
          <w:tcPr>
            <w:tcW w:w="3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B863" w14:textId="77777777" w:rsidR="00C2697D" w:rsidRPr="008E6955" w:rsidRDefault="00C2697D" w:rsidP="0053542F">
            <w:pPr>
              <w:spacing w:line="23" w:lineRule="atLeast"/>
              <w:rPr>
                <w:rFonts w:ascii="Calibri" w:hAnsi="Calibri" w:cs="Calibri"/>
              </w:rPr>
            </w:pPr>
            <w:r w:rsidRPr="008E6955">
              <w:rPr>
                <w:rFonts w:ascii="Calibri" w:eastAsia="Times New Roman" w:hAnsi="Calibri" w:cs="Calibri"/>
              </w:rPr>
              <w:t>Informacja o partnerze na stronie visitrzeszow.pl</w:t>
            </w:r>
          </w:p>
        </w:tc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659BA" w14:textId="77777777" w:rsidR="00C2697D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 xml:space="preserve">Logo na </w:t>
            </w:r>
            <w:proofErr w:type="spellStart"/>
            <w:r w:rsidRPr="008E6955">
              <w:rPr>
                <w:rFonts w:ascii="Calibri" w:hAnsi="Calibri" w:cs="Calibri"/>
              </w:rPr>
              <w:t>slajderze</w:t>
            </w:r>
            <w:proofErr w:type="spellEnd"/>
            <w:r w:rsidRPr="008E6955">
              <w:rPr>
                <w:rFonts w:ascii="Calibri" w:hAnsi="Calibri" w:cs="Calibri"/>
              </w:rPr>
              <w:t xml:space="preserve"> + wpis reklamowy </w:t>
            </w:r>
          </w:p>
          <w:p w14:paraId="588CEB0B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1 tydzień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E0DC" w14:textId="77777777" w:rsidR="00C2697D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 xml:space="preserve">Logo na </w:t>
            </w:r>
            <w:proofErr w:type="spellStart"/>
            <w:r w:rsidRPr="008E6955">
              <w:rPr>
                <w:rFonts w:ascii="Calibri" w:hAnsi="Calibri" w:cs="Calibri"/>
              </w:rPr>
              <w:t>slajderze</w:t>
            </w:r>
            <w:proofErr w:type="spellEnd"/>
            <w:r w:rsidRPr="008E6955">
              <w:rPr>
                <w:rFonts w:ascii="Calibri" w:hAnsi="Calibri" w:cs="Calibri"/>
              </w:rPr>
              <w:t xml:space="preserve"> + wpis reklamowy </w:t>
            </w:r>
          </w:p>
          <w:p w14:paraId="7BBC25EB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3 tygodnie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7ABF1" w14:textId="77777777" w:rsidR="00C2697D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 xml:space="preserve">Logo na </w:t>
            </w:r>
            <w:proofErr w:type="spellStart"/>
            <w:r w:rsidRPr="008E6955">
              <w:rPr>
                <w:rFonts w:ascii="Calibri" w:hAnsi="Calibri" w:cs="Calibri"/>
              </w:rPr>
              <w:t>slajderze</w:t>
            </w:r>
            <w:proofErr w:type="spellEnd"/>
            <w:r w:rsidRPr="008E6955">
              <w:rPr>
                <w:rFonts w:ascii="Calibri" w:hAnsi="Calibri" w:cs="Calibri"/>
              </w:rPr>
              <w:t xml:space="preserve"> + wpis reklamowy </w:t>
            </w:r>
          </w:p>
          <w:p w14:paraId="4D5C3B41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6 tygodni</w:t>
            </w:r>
          </w:p>
        </w:tc>
      </w:tr>
      <w:tr w:rsidR="00C2697D" w:rsidRPr="008E6955" w14:paraId="323E06FD" w14:textId="77777777" w:rsidTr="0053542F">
        <w:tc>
          <w:tcPr>
            <w:tcW w:w="3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5778" w14:textId="77777777" w:rsidR="00C2697D" w:rsidRPr="008E6955" w:rsidRDefault="00C2697D" w:rsidP="0053542F">
            <w:pPr>
              <w:spacing w:line="23" w:lineRule="atLeast"/>
              <w:rPr>
                <w:rFonts w:ascii="Calibri" w:hAnsi="Calibri" w:cs="Calibri"/>
              </w:rPr>
            </w:pPr>
            <w:r w:rsidRPr="008E6955">
              <w:rPr>
                <w:rFonts w:ascii="Calibri" w:eastAsia="Times New Roman" w:hAnsi="Calibri" w:cs="Calibri"/>
              </w:rPr>
              <w:t>Reklama partnera w ramach reklamy karty miejskiej w autobusach MPK (wyświetlacze)</w:t>
            </w:r>
          </w:p>
        </w:tc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45935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Slajd zbiorczy + reklama 1 tydzień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0C16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 xml:space="preserve">Slajd zbiorczy + reklama 3 tygodnie 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F8CEB" w14:textId="77777777" w:rsidR="00C2697D" w:rsidRPr="008E6955" w:rsidRDefault="00C2697D" w:rsidP="0053542F">
            <w:pPr>
              <w:spacing w:line="23" w:lineRule="atLeast"/>
              <w:jc w:val="center"/>
              <w:rPr>
                <w:rFonts w:ascii="Calibri" w:hAnsi="Calibri" w:cs="Calibri"/>
              </w:rPr>
            </w:pPr>
            <w:r w:rsidRPr="008E6955">
              <w:rPr>
                <w:rFonts w:ascii="Calibri" w:hAnsi="Calibri" w:cs="Calibri"/>
              </w:rPr>
              <w:t>Slajd zbiorczy + reklama 6 tygodni</w:t>
            </w:r>
          </w:p>
        </w:tc>
      </w:tr>
    </w:tbl>
    <w:p w14:paraId="109ED5CE" w14:textId="77777777" w:rsidR="00C2697D" w:rsidRPr="008E6955" w:rsidRDefault="00C2697D" w:rsidP="00C2697D">
      <w:pPr>
        <w:spacing w:line="23" w:lineRule="atLeast"/>
        <w:rPr>
          <w:rFonts w:ascii="Calibri" w:hAnsi="Calibri" w:cs="Calibri"/>
        </w:rPr>
      </w:pPr>
    </w:p>
    <w:p w14:paraId="387CF4A9" w14:textId="77777777" w:rsidR="00C2697D" w:rsidRPr="008E6955" w:rsidRDefault="00C2697D" w:rsidP="00C2697D">
      <w:pPr>
        <w:widowControl/>
        <w:spacing w:after="160" w:line="23" w:lineRule="atLeast"/>
        <w:rPr>
          <w:rFonts w:ascii="Calibri" w:hAnsi="Calibri" w:cs="Calibri"/>
        </w:rPr>
      </w:pPr>
      <w:r w:rsidRPr="008E6955">
        <w:rPr>
          <w:rFonts w:ascii="Calibri" w:hAnsi="Calibri" w:cs="Calibri"/>
        </w:rPr>
        <w:br w:type="page"/>
      </w:r>
    </w:p>
    <w:p w14:paraId="2CC2D368" w14:textId="77777777" w:rsidR="00C2697D" w:rsidRPr="008E6955" w:rsidRDefault="00C2697D" w:rsidP="00C2697D">
      <w:pPr>
        <w:spacing w:line="23" w:lineRule="atLeast"/>
        <w:jc w:val="right"/>
        <w:rPr>
          <w:rFonts w:ascii="Calibri" w:hAnsi="Calibri" w:cs="Calibri"/>
          <w:i/>
          <w:iCs/>
          <w:color w:val="000000"/>
        </w:rPr>
      </w:pPr>
      <w:r w:rsidRPr="008E6955">
        <w:rPr>
          <w:rFonts w:ascii="Calibri" w:hAnsi="Calibri" w:cs="Calibri"/>
          <w:i/>
          <w:iCs/>
          <w:color w:val="000000"/>
        </w:rPr>
        <w:lastRenderedPageBreak/>
        <w:t xml:space="preserve">Załącznik nr </w:t>
      </w:r>
      <w:r>
        <w:rPr>
          <w:rFonts w:ascii="Calibri" w:hAnsi="Calibri" w:cs="Calibri"/>
          <w:i/>
          <w:iCs/>
          <w:color w:val="000000"/>
        </w:rPr>
        <w:t>2</w:t>
      </w:r>
      <w:r w:rsidRPr="008E6955">
        <w:rPr>
          <w:rFonts w:ascii="Calibri" w:hAnsi="Calibri" w:cs="Calibri"/>
          <w:i/>
          <w:iCs/>
          <w:color w:val="000000"/>
        </w:rPr>
        <w:t xml:space="preserve"> do porozumienia </w:t>
      </w:r>
    </w:p>
    <w:p w14:paraId="493518B8" w14:textId="77777777" w:rsidR="00C2697D" w:rsidRDefault="00C2697D" w:rsidP="00C2697D">
      <w:pPr>
        <w:spacing w:line="23" w:lineRule="atLeast"/>
        <w:rPr>
          <w:rFonts w:ascii="Calibri" w:hAnsi="Calibri" w:cs="Calibri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3360"/>
        <w:gridCol w:w="1120"/>
        <w:gridCol w:w="2240"/>
      </w:tblGrid>
      <w:tr w:rsidR="00C2697D" w:rsidRPr="00D906E6" w14:paraId="0D8B47A8" w14:textId="77777777" w:rsidTr="0053542F">
        <w:trPr>
          <w:trHeight w:val="390"/>
        </w:trPr>
        <w:tc>
          <w:tcPr>
            <w:tcW w:w="8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5021FD1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bookmarkStart w:id="11" w:name="RANGE!A1:H41"/>
            <w:r w:rsidRPr="00D906E6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Formularz zgłoszeniowy dla Partnerów</w:t>
            </w:r>
            <w:bookmarkEnd w:id="11"/>
          </w:p>
        </w:tc>
      </w:tr>
      <w:tr w:rsidR="00C2697D" w:rsidRPr="00D906E6" w14:paraId="05BD4DD8" w14:textId="77777777" w:rsidTr="0053542F">
        <w:trPr>
          <w:trHeight w:val="315"/>
        </w:trPr>
        <w:tc>
          <w:tcPr>
            <w:tcW w:w="8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48AA62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Dane do Porozumienia i kontaktu ws. Rzeszowskiej Karty Mieszkańca</w:t>
            </w:r>
          </w:p>
        </w:tc>
      </w:tr>
      <w:tr w:rsidR="00C2697D" w:rsidRPr="00D906E6" w14:paraId="397D034C" w14:textId="77777777" w:rsidTr="0053542F">
        <w:trPr>
          <w:trHeight w:val="6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5FFB95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Pełna nazwa firmy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7219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C2697D" w:rsidRPr="00D906E6" w14:paraId="28E83B3A" w14:textId="77777777" w:rsidTr="0053542F">
        <w:trPr>
          <w:trHeight w:val="100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F448C3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Imię i nazwisko osoby uprawnionej do podpisania Porozumienia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25A0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C2697D" w:rsidRPr="00D906E6" w14:paraId="576BD223" w14:textId="77777777" w:rsidTr="0053542F">
        <w:trPr>
          <w:trHeight w:val="45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34DA36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Adres firmy do Porozumienia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4806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C2697D" w:rsidRPr="00D906E6" w14:paraId="6E671CF3" w14:textId="77777777" w:rsidTr="0053542F">
        <w:trPr>
          <w:trHeight w:val="81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697F40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Imię i nazwisko osoby do kontaktu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3A1BB" w14:textId="77777777" w:rsidR="00C2697D" w:rsidRPr="00D906E6" w:rsidRDefault="00C2697D" w:rsidP="0053542F">
            <w:pPr>
              <w:widowControl/>
              <w:spacing w:line="23" w:lineRule="atLeast"/>
              <w:rPr>
                <w:rFonts w:ascii="Calibri" w:eastAsia="Times New Roman" w:hAnsi="Calibri" w:cs="Calibri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A0307E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Stanowisko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1608" w14:textId="77777777" w:rsidR="00C2697D" w:rsidRPr="00D906E6" w:rsidRDefault="00C2697D" w:rsidP="0053542F">
            <w:pPr>
              <w:widowControl/>
              <w:spacing w:line="23" w:lineRule="atLeast"/>
              <w:rPr>
                <w:rFonts w:ascii="Calibri" w:eastAsia="Times New Roman" w:hAnsi="Calibri" w:cs="Calibri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C2697D" w:rsidRPr="00D906E6" w14:paraId="47D4FE5F" w14:textId="77777777" w:rsidTr="0053542F">
        <w:trPr>
          <w:trHeight w:val="81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CE93A3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Numer telefonu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28359" w14:textId="77777777" w:rsidR="00C2697D" w:rsidRPr="00D906E6" w:rsidRDefault="00C2697D" w:rsidP="0053542F">
            <w:pPr>
              <w:widowControl/>
              <w:spacing w:line="23" w:lineRule="atLeast"/>
              <w:rPr>
                <w:rFonts w:ascii="Calibri" w:eastAsia="Times New Roman" w:hAnsi="Calibri" w:cs="Calibri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75AA79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C631" w14:textId="77777777" w:rsidR="00C2697D" w:rsidRPr="00D906E6" w:rsidRDefault="00C2697D" w:rsidP="0053542F">
            <w:pPr>
              <w:widowControl/>
              <w:spacing w:line="23" w:lineRule="atLeast"/>
              <w:rPr>
                <w:rFonts w:ascii="Calibri" w:eastAsia="Times New Roman" w:hAnsi="Calibri" w:cs="Calibri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C2697D" w:rsidRPr="00D906E6" w14:paraId="21C2D130" w14:textId="77777777" w:rsidTr="0053542F">
        <w:trPr>
          <w:trHeight w:val="173"/>
        </w:trPr>
        <w:tc>
          <w:tcPr>
            <w:tcW w:w="8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12F61AC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C2697D" w:rsidRPr="00D906E6" w14:paraId="2C9897C2" w14:textId="77777777" w:rsidTr="0053542F">
        <w:trPr>
          <w:trHeight w:val="803"/>
        </w:trPr>
        <w:tc>
          <w:tcPr>
            <w:tcW w:w="8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DFDFC6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Dane do umieszczenia na stronie </w:t>
            </w:r>
            <w:r w:rsidRPr="00D906E6">
              <w:rPr>
                <w:rFonts w:ascii="Calibri" w:eastAsia="Times New Roman" w:hAnsi="Calibri" w:cs="Calibri"/>
                <w:b/>
                <w:bCs/>
                <w:u w:val="single"/>
                <w:lang w:eastAsia="pl-PL"/>
              </w:rPr>
              <w:t>rzeszowtomy.pl</w:t>
            </w:r>
            <w:r w:rsidRPr="00D906E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, w aplikacji Rzeszowska Karta Mieszkańca oraz na profilach społecznościowych, w tym związanych </w:t>
            </w:r>
            <w:r w:rsidRPr="00D906E6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z projektem Rzeszowskiej Karty Mieszkańca:</w:t>
            </w:r>
          </w:p>
        </w:tc>
      </w:tr>
      <w:tr w:rsidR="00C2697D" w:rsidRPr="00D906E6" w14:paraId="69FF7813" w14:textId="77777777" w:rsidTr="0053542F">
        <w:trPr>
          <w:trHeight w:val="13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2A55F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Adres Firmy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–</w:t>
            </w:r>
            <w:r w:rsidRPr="00D906E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miejsce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,</w:t>
            </w:r>
            <w:r w:rsidRPr="00D906E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gdzie klient może skorzystać ze zniżek, ulg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D906E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 </w:t>
            </w:r>
            <w:r w:rsidRPr="00D906E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preferencji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1AB0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C2697D" w:rsidRPr="00D906E6" w14:paraId="2D6BAECB" w14:textId="77777777" w:rsidTr="0053542F">
        <w:trPr>
          <w:trHeight w:val="5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E5C34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Dodatkowe lokalizacje Firmy, w których udzielane są zniżki, ulgi i preferencje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FA07" w14:textId="77777777" w:rsidR="00C2697D" w:rsidRPr="00D906E6" w:rsidRDefault="00C2697D" w:rsidP="0053542F">
            <w:pPr>
              <w:widowControl/>
              <w:spacing w:line="23" w:lineRule="atLeast"/>
              <w:rPr>
                <w:rFonts w:ascii="Calibri" w:eastAsia="Times New Roman" w:hAnsi="Calibri" w:cs="Calibri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C2697D" w:rsidRPr="00D906E6" w14:paraId="4BF24B8F" w14:textId="77777777" w:rsidTr="0053542F">
        <w:trPr>
          <w:trHeight w:val="55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D69D4" w14:textId="77777777" w:rsidR="00C2697D" w:rsidRPr="00D906E6" w:rsidRDefault="00C2697D" w:rsidP="0053542F">
            <w:pPr>
              <w:widowControl/>
              <w:spacing w:line="23" w:lineRule="atLeas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B9D0" w14:textId="77777777" w:rsidR="00C2697D" w:rsidRPr="00D906E6" w:rsidRDefault="00C2697D" w:rsidP="0053542F">
            <w:pPr>
              <w:widowControl/>
              <w:spacing w:line="23" w:lineRule="atLeast"/>
              <w:rPr>
                <w:rFonts w:ascii="Calibri" w:eastAsia="Times New Roman" w:hAnsi="Calibri" w:cs="Calibri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C2697D" w:rsidRPr="00D906E6" w14:paraId="79B1960B" w14:textId="77777777" w:rsidTr="0053542F">
        <w:trPr>
          <w:trHeight w:val="55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9957A" w14:textId="77777777" w:rsidR="00C2697D" w:rsidRPr="00D906E6" w:rsidRDefault="00C2697D" w:rsidP="0053542F">
            <w:pPr>
              <w:widowControl/>
              <w:spacing w:line="23" w:lineRule="atLeas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2BB6" w14:textId="77777777" w:rsidR="00C2697D" w:rsidRPr="00D906E6" w:rsidRDefault="00C2697D" w:rsidP="0053542F">
            <w:pPr>
              <w:widowControl/>
              <w:spacing w:line="23" w:lineRule="atLeast"/>
              <w:rPr>
                <w:rFonts w:ascii="Calibri" w:eastAsia="Times New Roman" w:hAnsi="Calibri" w:cs="Calibri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C2697D" w:rsidRPr="00D906E6" w14:paraId="6B014FAC" w14:textId="77777777" w:rsidTr="0053542F">
        <w:trPr>
          <w:trHeight w:val="55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6154A" w14:textId="77777777" w:rsidR="00C2697D" w:rsidRPr="00D906E6" w:rsidRDefault="00C2697D" w:rsidP="0053542F">
            <w:pPr>
              <w:widowControl/>
              <w:spacing w:line="23" w:lineRule="atLeas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83F0" w14:textId="77777777" w:rsidR="00C2697D" w:rsidRPr="00D906E6" w:rsidRDefault="00C2697D" w:rsidP="0053542F">
            <w:pPr>
              <w:widowControl/>
              <w:spacing w:line="23" w:lineRule="atLeast"/>
              <w:rPr>
                <w:rFonts w:ascii="Calibri" w:eastAsia="Times New Roman" w:hAnsi="Calibri" w:cs="Calibri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C2697D" w:rsidRPr="00D906E6" w14:paraId="685FC9B5" w14:textId="77777777" w:rsidTr="0053542F">
        <w:trPr>
          <w:trHeight w:val="55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A703F" w14:textId="77777777" w:rsidR="00C2697D" w:rsidRPr="00D906E6" w:rsidRDefault="00C2697D" w:rsidP="0053542F">
            <w:pPr>
              <w:widowControl/>
              <w:spacing w:line="23" w:lineRule="atLeas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F6FB" w14:textId="77777777" w:rsidR="00C2697D" w:rsidRPr="00D906E6" w:rsidRDefault="00C2697D" w:rsidP="0053542F">
            <w:pPr>
              <w:widowControl/>
              <w:spacing w:line="23" w:lineRule="atLeast"/>
              <w:rPr>
                <w:rFonts w:ascii="Calibri" w:eastAsia="Times New Roman" w:hAnsi="Calibri" w:cs="Calibri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C2697D" w:rsidRPr="00D906E6" w14:paraId="2867C61A" w14:textId="77777777" w:rsidTr="0053542F">
        <w:trPr>
          <w:trHeight w:val="55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A0C61" w14:textId="77777777" w:rsidR="00C2697D" w:rsidRPr="00D906E6" w:rsidRDefault="00C2697D" w:rsidP="0053542F">
            <w:pPr>
              <w:widowControl/>
              <w:spacing w:line="23" w:lineRule="atLeas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C719" w14:textId="77777777" w:rsidR="00C2697D" w:rsidRPr="00D906E6" w:rsidRDefault="00C2697D" w:rsidP="0053542F">
            <w:pPr>
              <w:widowControl/>
              <w:spacing w:line="23" w:lineRule="atLeast"/>
              <w:rPr>
                <w:rFonts w:ascii="Calibri" w:eastAsia="Times New Roman" w:hAnsi="Calibri" w:cs="Calibri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C2697D" w:rsidRPr="00D906E6" w14:paraId="15245E83" w14:textId="77777777" w:rsidTr="0053542F">
        <w:trPr>
          <w:trHeight w:val="55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799E1" w14:textId="77777777" w:rsidR="00C2697D" w:rsidRPr="00D906E6" w:rsidRDefault="00C2697D" w:rsidP="0053542F">
            <w:pPr>
              <w:widowControl/>
              <w:spacing w:line="23" w:lineRule="atLeas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1CAF" w14:textId="77777777" w:rsidR="00C2697D" w:rsidRPr="00D906E6" w:rsidRDefault="00C2697D" w:rsidP="0053542F">
            <w:pPr>
              <w:widowControl/>
              <w:spacing w:line="23" w:lineRule="atLeast"/>
              <w:rPr>
                <w:rFonts w:ascii="Calibri" w:eastAsia="Times New Roman" w:hAnsi="Calibri" w:cs="Calibri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C2697D" w:rsidRPr="00D906E6" w14:paraId="030E209B" w14:textId="77777777" w:rsidTr="0053542F">
        <w:trPr>
          <w:trHeight w:val="55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A81A9" w14:textId="77777777" w:rsidR="00C2697D" w:rsidRPr="00D906E6" w:rsidRDefault="00C2697D" w:rsidP="0053542F">
            <w:pPr>
              <w:widowControl/>
              <w:spacing w:line="23" w:lineRule="atLeas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0177" w14:textId="77777777" w:rsidR="00C2697D" w:rsidRPr="00D906E6" w:rsidRDefault="00C2697D" w:rsidP="0053542F">
            <w:pPr>
              <w:widowControl/>
              <w:spacing w:line="23" w:lineRule="atLeast"/>
              <w:rPr>
                <w:rFonts w:ascii="Calibri" w:eastAsia="Times New Roman" w:hAnsi="Calibri" w:cs="Calibri"/>
                <w:lang w:eastAsia="pl-PL"/>
              </w:rPr>
            </w:pPr>
            <w:r w:rsidRPr="00D906E6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14:paraId="50057CC6" w14:textId="77777777" w:rsidR="00C2697D" w:rsidRDefault="00C2697D" w:rsidP="00C2697D">
      <w:pPr>
        <w:spacing w:line="23" w:lineRule="atLeast"/>
      </w:pPr>
      <w:r>
        <w:br w:type="page"/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C2697D" w:rsidRPr="00D906E6" w14:paraId="31657684" w14:textId="77777777" w:rsidTr="0053542F">
        <w:trPr>
          <w:trHeight w:val="818"/>
        </w:trPr>
        <w:tc>
          <w:tcPr>
            <w:tcW w:w="8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90A70C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  <w:lang w:eastAsia="pl-PL"/>
              </w:rPr>
              <w:lastRenderedPageBreak/>
              <w:t>KATEGORIA</w:t>
            </w:r>
            <w:r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  <w:lang w:eastAsia="pl-PL"/>
              </w:rPr>
              <w:br/>
            </w:r>
            <w:r w:rsidRPr="00D906E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l-PL"/>
              </w:rPr>
              <w:t>do jakiej kategorii można zaliczyć Państwa działalność. Można zaznaczyć kilka.</w:t>
            </w:r>
          </w:p>
        </w:tc>
      </w:tr>
      <w:tr w:rsidR="00C2697D" w:rsidRPr="00D906E6" w14:paraId="0EE6B96C" w14:textId="77777777" w:rsidTr="0053542F">
        <w:trPr>
          <w:trHeight w:val="93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8062DF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sz w:val="14"/>
                <w:szCs w:val="14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sz w:val="14"/>
                <w:szCs w:val="14"/>
                <w:lang w:eastAsia="pl-PL"/>
              </w:rPr>
              <w:t>Działalność kulturalna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5DD257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sz w:val="14"/>
                <w:szCs w:val="14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sz w:val="14"/>
                <w:szCs w:val="14"/>
                <w:lang w:eastAsia="pl-PL"/>
              </w:rPr>
              <w:t>Sport i rekreacja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5B1878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sz w:val="14"/>
                <w:szCs w:val="14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sz w:val="14"/>
                <w:szCs w:val="14"/>
                <w:lang w:eastAsia="pl-PL"/>
              </w:rPr>
              <w:t xml:space="preserve">Wychowanie </w:t>
            </w:r>
            <w:r w:rsidRPr="00D906E6">
              <w:rPr>
                <w:rFonts w:ascii="Calibri Light" w:eastAsia="Times New Roman" w:hAnsi="Calibri Light" w:cs="Calibri Light"/>
                <w:sz w:val="14"/>
                <w:szCs w:val="14"/>
                <w:lang w:eastAsia="pl-PL"/>
              </w:rPr>
              <w:br/>
              <w:t>i oświata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C6644D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sz w:val="14"/>
                <w:szCs w:val="14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sz w:val="14"/>
                <w:szCs w:val="14"/>
                <w:lang w:eastAsia="pl-PL"/>
              </w:rPr>
              <w:t>Zdrowie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29400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sz w:val="14"/>
                <w:szCs w:val="14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sz w:val="14"/>
                <w:szCs w:val="14"/>
                <w:lang w:eastAsia="pl-PL"/>
              </w:rPr>
              <w:t>Gastronomia i</w:t>
            </w:r>
            <w:r>
              <w:rPr>
                <w:rFonts w:ascii="Calibri Light" w:eastAsia="Times New Roman" w:hAnsi="Calibri Light" w:cs="Calibri Light"/>
                <w:sz w:val="14"/>
                <w:szCs w:val="14"/>
                <w:lang w:eastAsia="pl-PL"/>
              </w:rPr>
              <w:t> </w:t>
            </w:r>
            <w:r w:rsidRPr="00D906E6">
              <w:rPr>
                <w:rFonts w:ascii="Calibri Light" w:eastAsia="Times New Roman" w:hAnsi="Calibri Light" w:cs="Calibri Light"/>
                <w:sz w:val="14"/>
                <w:szCs w:val="14"/>
                <w:lang w:eastAsia="pl-PL"/>
              </w:rPr>
              <w:t>sklepy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F4760D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sz w:val="14"/>
                <w:szCs w:val="14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sz w:val="14"/>
                <w:szCs w:val="14"/>
                <w:lang w:eastAsia="pl-PL"/>
              </w:rPr>
              <w:t>Usługi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61B773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sz w:val="14"/>
                <w:szCs w:val="14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sz w:val="14"/>
                <w:szCs w:val="14"/>
                <w:lang w:eastAsia="pl-PL"/>
              </w:rPr>
              <w:t>Transport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C79D35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sz w:val="14"/>
                <w:szCs w:val="14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sz w:val="14"/>
                <w:szCs w:val="14"/>
                <w:lang w:eastAsia="pl-PL"/>
              </w:rPr>
              <w:t>Polityka społeczna</w:t>
            </w:r>
          </w:p>
        </w:tc>
      </w:tr>
      <w:tr w:rsidR="00C2697D" w:rsidRPr="00D906E6" w14:paraId="2C21CB26" w14:textId="77777777" w:rsidTr="0053542F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1C6E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sz w:val="40"/>
                <w:szCs w:val="40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8AA4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sz w:val="40"/>
                <w:szCs w:val="40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97E2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sz w:val="40"/>
                <w:szCs w:val="40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19EEE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sz w:val="40"/>
                <w:szCs w:val="40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AE488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sz w:val="40"/>
                <w:szCs w:val="40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079A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sz w:val="40"/>
                <w:szCs w:val="40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682C0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sz w:val="40"/>
                <w:szCs w:val="40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D77D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sz w:val="40"/>
                <w:szCs w:val="40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sz w:val="40"/>
                <w:szCs w:val="40"/>
                <w:lang w:eastAsia="pl-PL"/>
              </w:rPr>
              <w:t> </w:t>
            </w:r>
          </w:p>
        </w:tc>
      </w:tr>
      <w:tr w:rsidR="00C2697D" w:rsidRPr="00D906E6" w14:paraId="3FE5ADDF" w14:textId="77777777" w:rsidTr="0053542F">
        <w:trPr>
          <w:trHeight w:val="818"/>
        </w:trPr>
        <w:tc>
          <w:tcPr>
            <w:tcW w:w="8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77B4A7F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 xml:space="preserve">Opis prowadzonej działalności do umieszczenia na stronie Rzeszowskiej Karty Mieszkańca - do 1000 znaków ze spacjami. Jeśli używacie Państwo słów kluczowych oraz </w:t>
            </w:r>
            <w:proofErr w:type="spellStart"/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tagów</w:t>
            </w:r>
            <w:proofErr w:type="spellEnd"/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 xml:space="preserve"> do pozycjonowania strony, to proszę ująć je w opisie.</w:t>
            </w:r>
          </w:p>
        </w:tc>
      </w:tr>
      <w:tr w:rsidR="00C2697D" w:rsidRPr="00D906E6" w14:paraId="294CF86B" w14:textId="77777777" w:rsidTr="0053542F">
        <w:trPr>
          <w:trHeight w:val="1710"/>
        </w:trPr>
        <w:tc>
          <w:tcPr>
            <w:tcW w:w="8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C25A4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 </w:t>
            </w:r>
          </w:p>
        </w:tc>
      </w:tr>
      <w:tr w:rsidR="00C2697D" w:rsidRPr="00D906E6" w14:paraId="05AAB5F3" w14:textId="77777777" w:rsidTr="0053542F">
        <w:trPr>
          <w:trHeight w:val="818"/>
        </w:trPr>
        <w:tc>
          <w:tcPr>
            <w:tcW w:w="8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8E2F3AC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Wartość Zniżki/Ulgi/Preferencji - proszę wpisać wartość procentową zniżki i opisać na co udzielacie Państwo zniżki, ulg i</w:t>
            </w:r>
            <w: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 </w:t>
            </w: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preferencji</w:t>
            </w:r>
          </w:p>
        </w:tc>
      </w:tr>
      <w:tr w:rsidR="00C2697D" w:rsidRPr="00D906E6" w14:paraId="0733229A" w14:textId="77777777" w:rsidTr="0053542F">
        <w:trPr>
          <w:trHeight w:val="81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E20E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7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6DE18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C2697D" w:rsidRPr="00D906E6" w14:paraId="7940B2D5" w14:textId="77777777" w:rsidTr="0053542F">
        <w:trPr>
          <w:trHeight w:val="81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31C1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7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8A1B7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C2697D" w:rsidRPr="00D906E6" w14:paraId="4C0FEF56" w14:textId="77777777" w:rsidTr="0053542F">
        <w:trPr>
          <w:trHeight w:val="81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8EEA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7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C7275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C2697D" w:rsidRPr="00D906E6" w14:paraId="3ADF4803" w14:textId="77777777" w:rsidTr="0053542F">
        <w:trPr>
          <w:trHeight w:val="81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813F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7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420E9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C2697D" w:rsidRPr="00D906E6" w14:paraId="3FF804F9" w14:textId="77777777" w:rsidTr="0053542F">
        <w:trPr>
          <w:trHeight w:val="81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6BDD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7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8CFC8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C2697D" w:rsidRPr="00D906E6" w14:paraId="3EE75DA9" w14:textId="77777777" w:rsidTr="0053542F">
        <w:trPr>
          <w:trHeight w:val="81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8BB7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7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3BB5B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C2697D" w:rsidRPr="00D906E6" w14:paraId="20EC8092" w14:textId="77777777" w:rsidTr="0053542F">
        <w:trPr>
          <w:trHeight w:val="81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00CC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7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87B3C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C2697D" w:rsidRPr="00D906E6" w14:paraId="552ED45C" w14:textId="77777777" w:rsidTr="0053542F">
        <w:trPr>
          <w:trHeight w:val="81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175D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7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618B7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C2697D" w:rsidRPr="00D906E6" w14:paraId="756ED1A7" w14:textId="77777777" w:rsidTr="0053542F">
        <w:trPr>
          <w:trHeight w:val="67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95A9E3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 xml:space="preserve">NUMER TELEFONU              dla klientów 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3227D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lang w:eastAsia="pl-PL"/>
              </w:rPr>
              <w:t> </w:t>
            </w:r>
          </w:p>
        </w:tc>
      </w:tr>
      <w:tr w:rsidR="00C2697D" w:rsidRPr="00D906E6" w14:paraId="067EF5C9" w14:textId="77777777" w:rsidTr="0053542F">
        <w:trPr>
          <w:trHeight w:val="67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6DDA82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E-MAIL                                  dla klientów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7F94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color w:val="0563C1"/>
                <w:u w:val="single"/>
                <w:lang w:eastAsia="pl-PL"/>
              </w:rPr>
            </w:pPr>
          </w:p>
        </w:tc>
      </w:tr>
      <w:tr w:rsidR="00C2697D" w:rsidRPr="00D906E6" w14:paraId="1C8A49AE" w14:textId="77777777" w:rsidTr="0053542F">
        <w:trPr>
          <w:trHeight w:val="67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FA7C928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lastRenderedPageBreak/>
              <w:t>Dni i godziny otwarcia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CD2A7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lang w:eastAsia="pl-PL"/>
              </w:rPr>
              <w:t> </w:t>
            </w:r>
          </w:p>
        </w:tc>
      </w:tr>
      <w:tr w:rsidR="00C2697D" w:rsidRPr="00D906E6" w14:paraId="41845E62" w14:textId="77777777" w:rsidTr="0053542F">
        <w:trPr>
          <w:trHeight w:val="818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039592E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 xml:space="preserve">Link do Facebooka </w:t>
            </w:r>
            <w:r w:rsidRPr="00D906E6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pl-PL"/>
              </w:rPr>
              <w:t>(jeśli firma posiada swój profil)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1ED955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color w:val="0563C1"/>
                <w:u w:val="single"/>
                <w:lang w:eastAsia="pl-PL"/>
              </w:rPr>
            </w:pPr>
          </w:p>
        </w:tc>
      </w:tr>
      <w:tr w:rsidR="00C2697D" w:rsidRPr="00D906E6" w14:paraId="6452BD1B" w14:textId="77777777" w:rsidTr="0053542F">
        <w:trPr>
          <w:trHeight w:val="818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E25A8ED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 xml:space="preserve">Link do Instagrama </w:t>
            </w:r>
            <w:r w:rsidRPr="00D906E6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pl-PL"/>
              </w:rPr>
              <w:t>(jeśli firma posiada swój profil)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CE3EF9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color w:val="0563C1"/>
                <w:u w:val="single"/>
                <w:lang w:eastAsia="pl-PL"/>
              </w:rPr>
            </w:pPr>
          </w:p>
        </w:tc>
      </w:tr>
      <w:tr w:rsidR="00C2697D" w:rsidRPr="00D906E6" w14:paraId="78239FC1" w14:textId="77777777" w:rsidTr="0053542F">
        <w:trPr>
          <w:trHeight w:val="818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52DAF2A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Link do strony www (jeśli firma posiada)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A5CFD9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color w:val="0563C1"/>
                <w:u w:val="single"/>
                <w:lang w:eastAsia="pl-PL"/>
              </w:rPr>
            </w:pPr>
          </w:p>
        </w:tc>
      </w:tr>
      <w:tr w:rsidR="00C2697D" w:rsidRPr="00D906E6" w14:paraId="058219D3" w14:textId="77777777" w:rsidTr="0053542F">
        <w:trPr>
          <w:trHeight w:val="818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9B4ACD9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Czy macie Państwo parking dla gości? TAK/ NIE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7AC83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lang w:eastAsia="pl-PL"/>
              </w:rPr>
              <w:t> </w:t>
            </w:r>
          </w:p>
        </w:tc>
      </w:tr>
      <w:tr w:rsidR="00C2697D" w:rsidRPr="00D906E6" w14:paraId="590FA1C0" w14:textId="77777777" w:rsidTr="0053542F">
        <w:trPr>
          <w:trHeight w:val="109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B256D6B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Czy macie Państwo udogodnienia dla osób z</w:t>
            </w:r>
            <w: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 </w:t>
            </w: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niepełnosprawnościami - jeśli tak</w:t>
            </w:r>
            <w: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,</w:t>
            </w: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 xml:space="preserve"> to jakie?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3A3CD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lang w:eastAsia="pl-PL"/>
              </w:rPr>
              <w:t> </w:t>
            </w:r>
          </w:p>
        </w:tc>
      </w:tr>
      <w:tr w:rsidR="00C2697D" w:rsidRPr="00D906E6" w14:paraId="484D3F1A" w14:textId="77777777" w:rsidTr="0053542F">
        <w:trPr>
          <w:trHeight w:val="818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7BD1805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Akceptacja zwierząt w</w:t>
            </w:r>
            <w: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 </w:t>
            </w:r>
            <w:r w:rsidRPr="00D906E6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Państwa lokalu? TAK/NIE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F466B" w14:textId="77777777" w:rsidR="00C2697D" w:rsidRPr="00D906E6" w:rsidRDefault="00C2697D" w:rsidP="0053542F">
            <w:pPr>
              <w:widowControl/>
              <w:spacing w:line="23" w:lineRule="atLeast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D906E6">
              <w:rPr>
                <w:rFonts w:ascii="Calibri Light" w:eastAsia="Times New Roman" w:hAnsi="Calibri Light" w:cs="Calibri Light"/>
                <w:lang w:eastAsia="pl-PL"/>
              </w:rPr>
              <w:t> </w:t>
            </w:r>
          </w:p>
        </w:tc>
      </w:tr>
    </w:tbl>
    <w:p w14:paraId="567AA62E" w14:textId="77777777" w:rsidR="00C2697D" w:rsidRPr="008E6955" w:rsidRDefault="00C2697D" w:rsidP="00C2697D">
      <w:pPr>
        <w:spacing w:line="23" w:lineRule="atLeast"/>
        <w:rPr>
          <w:rFonts w:ascii="Calibri" w:hAnsi="Calibri" w:cs="Calibri"/>
        </w:rPr>
      </w:pPr>
    </w:p>
    <w:p w14:paraId="0E1D7143" w14:textId="7DC7D764" w:rsidR="00117E94" w:rsidRDefault="00117E94">
      <w:pPr>
        <w:widowControl/>
        <w:spacing w:after="160" w:line="259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br w:type="page"/>
      </w:r>
    </w:p>
    <w:p w14:paraId="6440BCC9" w14:textId="77777777" w:rsidR="00117E94" w:rsidRPr="00155A0E" w:rsidRDefault="00117E94" w:rsidP="00117E94">
      <w:pPr>
        <w:autoSpaceDE w:val="0"/>
        <w:autoSpaceDN w:val="0"/>
        <w:adjustRightInd w:val="0"/>
        <w:ind w:left="5670"/>
        <w:rPr>
          <w:rFonts w:ascii="Calibri" w:hAnsi="Calibri" w:cs="Calibri"/>
          <w:color w:val="000000"/>
        </w:rPr>
      </w:pPr>
      <w:r w:rsidRPr="00155A0E">
        <w:rPr>
          <w:rFonts w:ascii="Calibri" w:hAnsi="Calibri" w:cs="Calibri"/>
          <w:i/>
          <w:iCs/>
          <w:color w:val="000000"/>
        </w:rPr>
        <w:lastRenderedPageBreak/>
        <w:t xml:space="preserve">Załącznik nr </w:t>
      </w:r>
      <w:r>
        <w:rPr>
          <w:rFonts w:ascii="Calibri" w:hAnsi="Calibri" w:cs="Calibri"/>
          <w:i/>
          <w:iCs/>
          <w:color w:val="000000"/>
        </w:rPr>
        <w:t>4</w:t>
      </w:r>
      <w:r w:rsidRPr="00155A0E">
        <w:rPr>
          <w:rFonts w:ascii="Calibri" w:hAnsi="Calibri" w:cs="Calibri"/>
          <w:i/>
          <w:iCs/>
          <w:color w:val="000000"/>
        </w:rPr>
        <w:t xml:space="preserve"> do Regulaminu Programu Rzeszowska Karta Mieszkańca</w:t>
      </w:r>
    </w:p>
    <w:p w14:paraId="229760A9" w14:textId="77777777" w:rsidR="00117E94" w:rsidRPr="00FA7AB6" w:rsidRDefault="00117E94" w:rsidP="00117E94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2463ED9E" w14:textId="77777777" w:rsidR="00117E94" w:rsidRPr="00EB7DED" w:rsidRDefault="00117E94" w:rsidP="00117E9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B7DED">
        <w:rPr>
          <w:rFonts w:ascii="Calibri" w:hAnsi="Calibri" w:cs="Calibri"/>
          <w:b/>
          <w:bCs/>
          <w:sz w:val="24"/>
          <w:szCs w:val="24"/>
        </w:rPr>
        <w:t>Wniosek o wydanie lub przedłużenie ważności</w:t>
      </w:r>
    </w:p>
    <w:p w14:paraId="289F7F0C" w14:textId="77777777" w:rsidR="00117E94" w:rsidRDefault="00117E94" w:rsidP="00117E9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B7DED">
        <w:rPr>
          <w:rFonts w:ascii="Calibri" w:hAnsi="Calibri" w:cs="Calibri"/>
          <w:b/>
          <w:bCs/>
          <w:sz w:val="24"/>
          <w:szCs w:val="24"/>
        </w:rPr>
        <w:t>Rzeszowskiej Karty Mieszkańca</w:t>
      </w:r>
    </w:p>
    <w:p w14:paraId="1F0777A2" w14:textId="77777777" w:rsidR="003704DF" w:rsidRPr="00EB7DED" w:rsidRDefault="003704DF" w:rsidP="00117E94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right" w:tblpY="114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91"/>
        <w:gridCol w:w="284"/>
        <w:gridCol w:w="284"/>
        <w:gridCol w:w="291"/>
        <w:gridCol w:w="284"/>
        <w:gridCol w:w="284"/>
        <w:gridCol w:w="284"/>
        <w:gridCol w:w="284"/>
        <w:gridCol w:w="327"/>
      </w:tblGrid>
      <w:tr w:rsidR="00117E94" w:rsidRPr="00FA77A5" w14:paraId="06C571DB" w14:textId="77777777" w:rsidTr="00117E94">
        <w:tc>
          <w:tcPr>
            <w:tcW w:w="284" w:type="dxa"/>
          </w:tcPr>
          <w:p w14:paraId="30210DCF" w14:textId="77777777" w:rsidR="00117E94" w:rsidRPr="00FA77A5" w:rsidRDefault="00117E94" w:rsidP="00117E94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7F1B7CFC" w14:textId="77777777" w:rsidR="00117E94" w:rsidRPr="00FA77A5" w:rsidRDefault="00117E94" w:rsidP="00117E94">
            <w:pPr>
              <w:rPr>
                <w:rFonts w:ascii="Calibri" w:hAnsi="Calibri" w:cs="Calibri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</w:tcPr>
          <w:p w14:paraId="5C96D7FD" w14:textId="77777777" w:rsidR="00117E94" w:rsidRPr="00A8549A" w:rsidRDefault="00117E94" w:rsidP="00117E94">
            <w:pPr>
              <w:rPr>
                <w:rFonts w:ascii="Calibri" w:hAnsi="Calibri" w:cs="Calibri"/>
              </w:rPr>
            </w:pPr>
            <w:r w:rsidRPr="00A8549A">
              <w:rPr>
                <w:rFonts w:ascii="Calibri" w:hAnsi="Calibri" w:cs="Calibri"/>
              </w:rPr>
              <w:t>-</w:t>
            </w:r>
          </w:p>
        </w:tc>
        <w:tc>
          <w:tcPr>
            <w:tcW w:w="284" w:type="dxa"/>
          </w:tcPr>
          <w:p w14:paraId="21E8FC46" w14:textId="77777777" w:rsidR="00117E94" w:rsidRPr="00FA77A5" w:rsidRDefault="00117E94" w:rsidP="00117E94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0222CA79" w14:textId="77777777" w:rsidR="00117E94" w:rsidRPr="00FA77A5" w:rsidRDefault="00117E94" w:rsidP="00117E94">
            <w:pPr>
              <w:rPr>
                <w:rFonts w:ascii="Calibri" w:hAnsi="Calibri" w:cs="Calibri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</w:tcPr>
          <w:p w14:paraId="0BBE2A8C" w14:textId="77777777" w:rsidR="00117E94" w:rsidRPr="00A8549A" w:rsidRDefault="00117E94" w:rsidP="00117E94">
            <w:pPr>
              <w:rPr>
                <w:rFonts w:ascii="Calibri" w:hAnsi="Calibri" w:cs="Calibri"/>
              </w:rPr>
            </w:pPr>
            <w:r w:rsidRPr="00A8549A">
              <w:rPr>
                <w:rFonts w:ascii="Calibri" w:hAnsi="Calibri" w:cs="Calibri"/>
              </w:rPr>
              <w:t>-</w:t>
            </w:r>
          </w:p>
        </w:tc>
        <w:tc>
          <w:tcPr>
            <w:tcW w:w="284" w:type="dxa"/>
          </w:tcPr>
          <w:p w14:paraId="1973053F" w14:textId="77777777" w:rsidR="00117E94" w:rsidRPr="00FA77A5" w:rsidRDefault="00117E94" w:rsidP="00117E94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6C9CF7D3" w14:textId="77777777" w:rsidR="00117E94" w:rsidRPr="00FA77A5" w:rsidRDefault="00117E94" w:rsidP="00117E94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5CDC4237" w14:textId="77777777" w:rsidR="00117E94" w:rsidRPr="00FA77A5" w:rsidRDefault="00117E94" w:rsidP="00117E94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08E51113" w14:textId="77777777" w:rsidR="00117E94" w:rsidRPr="00FA77A5" w:rsidRDefault="00117E94" w:rsidP="00117E94">
            <w:pPr>
              <w:rPr>
                <w:rFonts w:ascii="Calibri" w:hAnsi="Calibri" w:cs="Calibri"/>
              </w:rPr>
            </w:pPr>
          </w:p>
        </w:tc>
        <w:tc>
          <w:tcPr>
            <w:tcW w:w="327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6CCB841" w14:textId="77777777" w:rsidR="00117E94" w:rsidRPr="00FA77A5" w:rsidRDefault="00117E94" w:rsidP="00117E94">
            <w:pPr>
              <w:rPr>
                <w:rFonts w:ascii="Calibri" w:hAnsi="Calibri" w:cs="Calibri"/>
              </w:rPr>
            </w:pPr>
            <w:r w:rsidRPr="00FA77A5">
              <w:rPr>
                <w:rFonts w:ascii="Calibri" w:hAnsi="Calibri" w:cs="Calibri"/>
              </w:rPr>
              <w:t>r.</w:t>
            </w:r>
          </w:p>
        </w:tc>
      </w:tr>
    </w:tbl>
    <w:p w14:paraId="5F39B77E" w14:textId="77777777" w:rsidR="00117E94" w:rsidRPr="004B3933" w:rsidRDefault="00117E94" w:rsidP="00117E94">
      <w:pPr>
        <w:jc w:val="right"/>
        <w:rPr>
          <w:rFonts w:ascii="Calibri" w:hAnsi="Calibri" w:cs="Calibri"/>
          <w:sz w:val="16"/>
          <w:szCs w:val="16"/>
        </w:rPr>
      </w:pPr>
    </w:p>
    <w:p w14:paraId="44413B55" w14:textId="77777777" w:rsidR="00117E94" w:rsidRPr="00FA77A5" w:rsidRDefault="00117E94" w:rsidP="00117E94">
      <w:pPr>
        <w:jc w:val="right"/>
        <w:rPr>
          <w:rFonts w:ascii="Calibri" w:hAnsi="Calibri" w:cs="Calibri"/>
        </w:rPr>
      </w:pPr>
      <w:r w:rsidRPr="00FA77A5">
        <w:rPr>
          <w:rFonts w:ascii="Calibri" w:hAnsi="Calibri" w:cs="Calibri"/>
        </w:rPr>
        <w:t>Rzeszów,</w:t>
      </w:r>
    </w:p>
    <w:p w14:paraId="158E0E90" w14:textId="77777777" w:rsidR="00117E94" w:rsidRPr="00FA7AB6" w:rsidRDefault="00117E94" w:rsidP="00117E94">
      <w:pPr>
        <w:jc w:val="right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pPr w:leftFromText="141" w:rightFromText="141" w:vertAnchor="page" w:horzAnchor="page" w:tblpX="9114" w:tblpY="4141"/>
        <w:tblW w:w="0" w:type="auto"/>
        <w:tblLook w:val="04A0" w:firstRow="1" w:lastRow="0" w:firstColumn="1" w:lastColumn="0" w:noHBand="0" w:noVBand="1"/>
      </w:tblPr>
      <w:tblGrid>
        <w:gridCol w:w="1985"/>
      </w:tblGrid>
      <w:tr w:rsidR="00117E94" w:rsidRPr="00FA77A5" w14:paraId="12401020" w14:textId="77777777" w:rsidTr="008773C5">
        <w:trPr>
          <w:trHeight w:val="2552"/>
        </w:trPr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5D16642" w14:textId="77777777" w:rsidR="00117E94" w:rsidRDefault="00117E94" w:rsidP="008773C5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Pr="00FA77A5">
              <w:rPr>
                <w:rFonts w:ascii="Calibri" w:hAnsi="Calibri" w:cs="Calibri"/>
              </w:rPr>
              <w:t xml:space="preserve">djęcie </w:t>
            </w:r>
            <w:r>
              <w:rPr>
                <w:rFonts w:ascii="Calibri" w:hAnsi="Calibri" w:cs="Calibri"/>
              </w:rPr>
              <w:t xml:space="preserve"> o wymiarach </w:t>
            </w:r>
            <w:r>
              <w:rPr>
                <w:rFonts w:ascii="Calibri" w:hAnsi="Calibri" w:cs="Calibri"/>
              </w:rPr>
              <w:br/>
            </w:r>
            <w:r w:rsidRPr="00FA77A5">
              <w:rPr>
                <w:rFonts w:ascii="Calibri" w:hAnsi="Calibri" w:cs="Calibri"/>
              </w:rPr>
              <w:t>4,5 cm x 3,5 cm</w:t>
            </w:r>
            <w:r>
              <w:rPr>
                <w:rFonts w:ascii="Calibri" w:hAnsi="Calibri" w:cs="Calibri"/>
              </w:rPr>
              <w:t xml:space="preserve"> z wizerunkiem wnioskodawcy.</w:t>
            </w:r>
          </w:p>
          <w:p w14:paraId="4D4CB171" w14:textId="77777777" w:rsidR="00117E94" w:rsidRPr="00FA77A5" w:rsidRDefault="00117E94" w:rsidP="008773C5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Proszę nie przyklejać.</w:t>
            </w:r>
          </w:p>
        </w:tc>
      </w:tr>
    </w:tbl>
    <w:p w14:paraId="3EB74775" w14:textId="77777777" w:rsidR="00117E94" w:rsidRDefault="00117E94" w:rsidP="00117E94">
      <w:pPr>
        <w:rPr>
          <w:rFonts w:ascii="Calibri" w:hAnsi="Calibri" w:cs="Calibri"/>
        </w:rPr>
      </w:pPr>
    </w:p>
    <w:p w14:paraId="183D3750" w14:textId="77777777" w:rsidR="00117E94" w:rsidRPr="00FA77A5" w:rsidRDefault="00E870A0" w:rsidP="00117E94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45755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E94" w:rsidRPr="00FA77A5">
            <w:rPr>
              <w:rFonts w:ascii="Segoe UI Symbol" w:eastAsia="MS Gothic" w:hAnsi="Segoe UI Symbol" w:cs="Segoe UI Symbol"/>
            </w:rPr>
            <w:t>☐</w:t>
          </w:r>
        </w:sdtContent>
      </w:sdt>
      <w:r w:rsidR="00117E94" w:rsidRPr="00FA77A5">
        <w:rPr>
          <w:rFonts w:ascii="Calibri" w:hAnsi="Calibri" w:cs="Calibri"/>
        </w:rPr>
        <w:tab/>
        <w:t>Jestem zameldowany w Rzeszowie na pobyt stały</w:t>
      </w:r>
    </w:p>
    <w:p w14:paraId="7F7FA970" w14:textId="4CB7B52D" w:rsidR="00117E94" w:rsidRPr="00FA77A5" w:rsidRDefault="00E870A0" w:rsidP="008773C5">
      <w:pPr>
        <w:ind w:left="705" w:hanging="705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2304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E94">
            <w:rPr>
              <w:rFonts w:ascii="MS Gothic" w:eastAsia="MS Gothic" w:hAnsi="MS Gothic" w:cs="Calibri" w:hint="eastAsia"/>
            </w:rPr>
            <w:t>☐</w:t>
          </w:r>
        </w:sdtContent>
      </w:sdt>
      <w:r w:rsidR="00117E94" w:rsidRPr="00FA77A5">
        <w:rPr>
          <w:rFonts w:ascii="Calibri" w:hAnsi="Calibri" w:cs="Calibri"/>
        </w:rPr>
        <w:tab/>
        <w:t>Jestem zameldowany w Rzeszowie na pobyt czasowy na okres minimum 1</w:t>
      </w:r>
      <w:r w:rsidR="008773C5">
        <w:rPr>
          <w:rFonts w:ascii="Calibri" w:hAnsi="Calibri" w:cs="Calibri"/>
        </w:rPr>
        <w:t> </w:t>
      </w:r>
      <w:r w:rsidR="00117E94" w:rsidRPr="00FA77A5">
        <w:rPr>
          <w:rFonts w:ascii="Calibri" w:hAnsi="Calibri" w:cs="Calibri"/>
        </w:rPr>
        <w:t>roku</w:t>
      </w:r>
    </w:p>
    <w:p w14:paraId="5F94226D" w14:textId="77777777" w:rsidR="00117E94" w:rsidRDefault="00E870A0" w:rsidP="00117E94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73608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E94">
            <w:rPr>
              <w:rFonts w:ascii="MS Gothic" w:eastAsia="MS Gothic" w:hAnsi="MS Gothic" w:cs="Calibri" w:hint="eastAsia"/>
            </w:rPr>
            <w:t>☐</w:t>
          </w:r>
        </w:sdtContent>
      </w:sdt>
      <w:r w:rsidR="00117E94">
        <w:rPr>
          <w:rFonts w:ascii="Calibri" w:hAnsi="Calibri" w:cs="Calibri"/>
        </w:rPr>
        <w:tab/>
        <w:t xml:space="preserve">Jestem </w:t>
      </w:r>
      <w:r w:rsidR="00117E94" w:rsidRPr="00C35028">
        <w:rPr>
          <w:rFonts w:ascii="Calibri" w:hAnsi="Calibri" w:cs="Calibri"/>
        </w:rPr>
        <w:t>wychowawc</w:t>
      </w:r>
      <w:r w:rsidR="00117E94">
        <w:rPr>
          <w:rFonts w:ascii="Calibri" w:hAnsi="Calibri" w:cs="Calibri"/>
        </w:rPr>
        <w:t>ą</w:t>
      </w:r>
      <w:r w:rsidR="00117E94" w:rsidRPr="00C35028">
        <w:rPr>
          <w:rFonts w:ascii="Calibri" w:hAnsi="Calibri" w:cs="Calibri"/>
        </w:rPr>
        <w:t xml:space="preserve"> lub dyrektor</w:t>
      </w:r>
      <w:r w:rsidR="00117E94">
        <w:rPr>
          <w:rFonts w:ascii="Calibri" w:hAnsi="Calibri" w:cs="Calibri"/>
        </w:rPr>
        <w:t>em</w:t>
      </w:r>
      <w:r w:rsidR="00117E94" w:rsidRPr="00C35028">
        <w:rPr>
          <w:rFonts w:ascii="Calibri" w:hAnsi="Calibri" w:cs="Calibri"/>
        </w:rPr>
        <w:t xml:space="preserve"> placów</w:t>
      </w:r>
      <w:r w:rsidR="00117E94">
        <w:rPr>
          <w:rFonts w:ascii="Calibri" w:hAnsi="Calibri" w:cs="Calibri"/>
        </w:rPr>
        <w:t>ki</w:t>
      </w:r>
      <w:r w:rsidR="00117E94" w:rsidRPr="00C35028">
        <w:rPr>
          <w:rFonts w:ascii="Calibri" w:hAnsi="Calibri" w:cs="Calibri"/>
        </w:rPr>
        <w:t xml:space="preserve"> opiekuńczo-wychowawcz</w:t>
      </w:r>
      <w:r w:rsidR="00117E94">
        <w:rPr>
          <w:rFonts w:ascii="Calibri" w:hAnsi="Calibri" w:cs="Calibri"/>
        </w:rPr>
        <w:t>ej</w:t>
      </w:r>
    </w:p>
    <w:p w14:paraId="50F98970" w14:textId="77777777" w:rsidR="00117E94" w:rsidRDefault="00117E94" w:rsidP="00117E94">
      <w:pPr>
        <w:ind w:firstLine="708"/>
        <w:rPr>
          <w:rFonts w:ascii="Calibri" w:hAnsi="Calibri" w:cs="Calibri"/>
        </w:rPr>
      </w:pPr>
      <w:r w:rsidRPr="00C35028">
        <w:rPr>
          <w:rFonts w:ascii="Calibri" w:hAnsi="Calibri" w:cs="Calibri"/>
        </w:rPr>
        <w:t>w Rzeszowie</w:t>
      </w:r>
    </w:p>
    <w:p w14:paraId="101A5F5D" w14:textId="4C8F127C" w:rsidR="00117E94" w:rsidRDefault="00117E94" w:rsidP="00117E94">
      <w:pPr>
        <w:rPr>
          <w:rFonts w:ascii="Calibri" w:hAnsi="Calibri" w:cs="Calibri"/>
        </w:rPr>
      </w:pPr>
      <w:r w:rsidRPr="00FA77A5">
        <w:rPr>
          <w:rFonts w:ascii="Calibri" w:hAnsi="Calibri" w:cs="Calibri"/>
        </w:rPr>
        <w:t>Imię i nazwisko wnioskodawcy: …………………………………</w:t>
      </w:r>
      <w:r>
        <w:rPr>
          <w:rFonts w:ascii="Calibri" w:hAnsi="Calibri" w:cs="Calibri"/>
        </w:rPr>
        <w:t>………….</w:t>
      </w:r>
      <w:r w:rsidRPr="00FA77A5">
        <w:rPr>
          <w:rFonts w:ascii="Calibri" w:hAnsi="Calibri" w:cs="Calibri"/>
        </w:rPr>
        <w:t xml:space="preserve">………………………….…… </w:t>
      </w:r>
    </w:p>
    <w:tbl>
      <w:tblPr>
        <w:tblStyle w:val="Tabela-Siatka"/>
        <w:tblpPr w:leftFromText="141" w:rightFromText="141" w:vertAnchor="text" w:horzAnchor="page" w:tblpX="2215" w:tblpY="222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773C5" w:rsidRPr="00FA77A5" w14:paraId="67A70BEC" w14:textId="77777777" w:rsidTr="00E870A0">
        <w:tc>
          <w:tcPr>
            <w:tcW w:w="284" w:type="dxa"/>
          </w:tcPr>
          <w:p w14:paraId="4285110B" w14:textId="77777777" w:rsidR="008773C5" w:rsidRPr="00FA77A5" w:rsidRDefault="008773C5" w:rsidP="00E870A0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05EBB0A9" w14:textId="77777777" w:rsidR="008773C5" w:rsidRPr="00FA77A5" w:rsidRDefault="008773C5" w:rsidP="00E870A0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3DE4F8D2" w14:textId="77777777" w:rsidR="008773C5" w:rsidRPr="00FA77A5" w:rsidRDefault="008773C5" w:rsidP="00E870A0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142A5753" w14:textId="77777777" w:rsidR="008773C5" w:rsidRPr="00FA77A5" w:rsidRDefault="008773C5" w:rsidP="00E870A0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3764C61F" w14:textId="77777777" w:rsidR="008773C5" w:rsidRPr="00FA77A5" w:rsidRDefault="008773C5" w:rsidP="00E870A0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30116B3B" w14:textId="77777777" w:rsidR="008773C5" w:rsidRPr="00FA77A5" w:rsidRDefault="008773C5" w:rsidP="00E870A0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274B735A" w14:textId="77777777" w:rsidR="008773C5" w:rsidRPr="00FA77A5" w:rsidRDefault="008773C5" w:rsidP="00E870A0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14951106" w14:textId="77777777" w:rsidR="008773C5" w:rsidRPr="00FA77A5" w:rsidRDefault="008773C5" w:rsidP="00E870A0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35BAD80A" w14:textId="77777777" w:rsidR="008773C5" w:rsidRPr="00FA77A5" w:rsidRDefault="008773C5" w:rsidP="00E870A0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5BFECEB3" w14:textId="77777777" w:rsidR="008773C5" w:rsidRPr="00FA77A5" w:rsidRDefault="008773C5" w:rsidP="00E870A0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594C856A" w14:textId="77777777" w:rsidR="008773C5" w:rsidRPr="00FA77A5" w:rsidRDefault="008773C5" w:rsidP="00E870A0">
            <w:pPr>
              <w:rPr>
                <w:rFonts w:ascii="Calibri" w:hAnsi="Calibri" w:cs="Calibri"/>
              </w:rPr>
            </w:pPr>
          </w:p>
        </w:tc>
      </w:tr>
    </w:tbl>
    <w:p w14:paraId="4F4E6ACC" w14:textId="77777777" w:rsidR="008773C5" w:rsidRPr="00FA77A5" w:rsidRDefault="008773C5" w:rsidP="00117E94">
      <w:pPr>
        <w:rPr>
          <w:rFonts w:ascii="Calibri" w:hAnsi="Calibri" w:cs="Calibri"/>
        </w:rPr>
      </w:pPr>
    </w:p>
    <w:p w14:paraId="52B69623" w14:textId="77777777" w:rsidR="00117E94" w:rsidRPr="00FA77A5" w:rsidRDefault="00117E94" w:rsidP="00117E94">
      <w:pPr>
        <w:rPr>
          <w:rFonts w:ascii="Calibri" w:hAnsi="Calibri" w:cs="Calibri"/>
        </w:rPr>
      </w:pPr>
      <w:r w:rsidRPr="00FA77A5">
        <w:rPr>
          <w:rFonts w:ascii="Calibri" w:hAnsi="Calibri" w:cs="Calibri"/>
        </w:rPr>
        <w:t>PESEL</w:t>
      </w:r>
      <w:r w:rsidRPr="00FA77A5">
        <w:rPr>
          <w:rStyle w:val="Odwoanieprzypisudolnego"/>
          <w:rFonts w:ascii="Calibri" w:hAnsi="Calibri" w:cs="Calibri"/>
        </w:rPr>
        <w:footnoteReference w:id="1"/>
      </w:r>
      <w:r w:rsidRPr="00FA77A5">
        <w:rPr>
          <w:rFonts w:ascii="Calibri" w:hAnsi="Calibri" w:cs="Calibri"/>
        </w:rPr>
        <w:t xml:space="preserve">: </w:t>
      </w:r>
    </w:p>
    <w:p w14:paraId="41AAA6BD" w14:textId="77777777" w:rsidR="00117E94" w:rsidRPr="00FA77A5" w:rsidRDefault="00117E94" w:rsidP="00117E94">
      <w:pPr>
        <w:spacing w:before="240"/>
        <w:rPr>
          <w:rFonts w:ascii="Calibri" w:hAnsi="Calibri" w:cs="Calibri"/>
        </w:rPr>
      </w:pPr>
      <w:r w:rsidRPr="00FA77A5">
        <w:rPr>
          <w:rFonts w:ascii="Calibri" w:hAnsi="Calibri" w:cs="Calibri"/>
        </w:rPr>
        <w:t>Adres zameldowania</w:t>
      </w:r>
      <w:r w:rsidRPr="00FA77A5">
        <w:rPr>
          <w:rStyle w:val="Odwoanieprzypisudolnego"/>
          <w:rFonts w:ascii="Calibri" w:hAnsi="Calibri" w:cs="Calibri"/>
        </w:rPr>
        <w:t>1</w:t>
      </w:r>
      <w:r w:rsidRPr="00FA77A5">
        <w:rPr>
          <w:rFonts w:ascii="Calibri" w:hAnsi="Calibri" w:cs="Calibri"/>
        </w:rPr>
        <w:t>: ……………………………………………………………………</w:t>
      </w:r>
      <w:r>
        <w:rPr>
          <w:rFonts w:ascii="Calibri" w:hAnsi="Calibri" w:cs="Calibri"/>
        </w:rPr>
        <w:t>…………</w:t>
      </w:r>
      <w:r w:rsidRPr="00FA77A5">
        <w:rPr>
          <w:rFonts w:ascii="Calibri" w:hAnsi="Calibri" w:cs="Calibri"/>
        </w:rPr>
        <w:t>.………………….</w:t>
      </w:r>
    </w:p>
    <w:p w14:paraId="4ACB7B53" w14:textId="77777777" w:rsidR="00117E94" w:rsidRPr="00FA77A5" w:rsidRDefault="00117E94" w:rsidP="00117E94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Nr t</w:t>
      </w:r>
      <w:r w:rsidRPr="00FA77A5">
        <w:rPr>
          <w:rFonts w:ascii="Calibri" w:hAnsi="Calibri" w:cs="Calibri"/>
        </w:rPr>
        <w:t>elefon</w:t>
      </w:r>
      <w:r>
        <w:rPr>
          <w:rFonts w:ascii="Calibri" w:hAnsi="Calibri" w:cs="Calibri"/>
        </w:rPr>
        <w:t>u</w:t>
      </w:r>
      <w:r w:rsidRPr="00FA77A5">
        <w:rPr>
          <w:rFonts w:ascii="Calibri" w:hAnsi="Calibri" w:cs="Calibri"/>
          <w:vertAlign w:val="superscript"/>
        </w:rPr>
        <w:t>1</w:t>
      </w:r>
      <w:r w:rsidRPr="00FA77A5">
        <w:rPr>
          <w:rFonts w:ascii="Calibri" w:hAnsi="Calibri" w:cs="Calibri"/>
        </w:rPr>
        <w:t>: ………………</w:t>
      </w:r>
      <w:r>
        <w:rPr>
          <w:rFonts w:ascii="Calibri" w:hAnsi="Calibri" w:cs="Calibri"/>
        </w:rPr>
        <w:t>..</w:t>
      </w:r>
      <w:r w:rsidRPr="00FA77A5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..</w:t>
      </w:r>
      <w:r w:rsidRPr="00FA77A5">
        <w:rPr>
          <w:rFonts w:ascii="Calibri" w:hAnsi="Calibri" w:cs="Calibri"/>
        </w:rPr>
        <w:t>…….., adres e-mail</w:t>
      </w:r>
      <w:r>
        <w:rPr>
          <w:rStyle w:val="Odwoanieprzypisudolnego"/>
          <w:rFonts w:ascii="Calibri" w:hAnsi="Calibri" w:cs="Calibri"/>
        </w:rPr>
        <w:footnoteReference w:id="2"/>
      </w:r>
      <w:r w:rsidRPr="00FA77A5">
        <w:rPr>
          <w:rFonts w:ascii="Calibri" w:hAnsi="Calibri" w:cs="Calibri"/>
        </w:rPr>
        <w:t>: …………..…………………………………….</w:t>
      </w:r>
    </w:p>
    <w:p w14:paraId="7B46F0BF" w14:textId="77777777" w:rsidR="00117E94" w:rsidRPr="00EB7DED" w:rsidRDefault="00117E94" w:rsidP="00117E94">
      <w:pPr>
        <w:rPr>
          <w:rFonts w:ascii="Calibri" w:hAnsi="Calibri" w:cs="Calibri"/>
          <w:b/>
          <w:bCs/>
        </w:rPr>
      </w:pPr>
      <w:r w:rsidRPr="00EB7DED">
        <w:rPr>
          <w:rFonts w:ascii="Calibri" w:hAnsi="Calibri" w:cs="Calibri"/>
          <w:b/>
          <w:bCs/>
        </w:rPr>
        <w:t>Wnoszę o:</w:t>
      </w:r>
    </w:p>
    <w:p w14:paraId="6B8EC82B" w14:textId="77777777" w:rsidR="00117E94" w:rsidRPr="00FA77A5" w:rsidRDefault="00E870A0" w:rsidP="00117E94">
      <w:pPr>
        <w:ind w:left="709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3461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E94" w:rsidRPr="00FA77A5">
            <w:rPr>
              <w:rFonts w:ascii="Segoe UI Symbol" w:eastAsia="MS Gothic" w:hAnsi="Segoe UI Symbol" w:cs="Segoe UI Symbol"/>
            </w:rPr>
            <w:t>☐</w:t>
          </w:r>
        </w:sdtContent>
      </w:sdt>
      <w:r w:rsidR="00117E94" w:rsidRPr="00FA77A5">
        <w:rPr>
          <w:rFonts w:ascii="Calibri" w:hAnsi="Calibri" w:cs="Calibri"/>
        </w:rPr>
        <w:tab/>
        <w:t xml:space="preserve">założenie konta i wydanie </w:t>
      </w:r>
      <w:r w:rsidR="00117E94">
        <w:rPr>
          <w:rFonts w:ascii="Calibri" w:hAnsi="Calibri" w:cs="Calibri"/>
        </w:rPr>
        <w:t xml:space="preserve">wirtualnej </w:t>
      </w:r>
      <w:r w:rsidR="00117E94" w:rsidRPr="00FA77A5">
        <w:rPr>
          <w:rFonts w:ascii="Calibri" w:hAnsi="Calibri" w:cs="Calibri"/>
        </w:rPr>
        <w:t>Rzeszowskiej Karty Mieszkańca</w:t>
      </w:r>
    </w:p>
    <w:p w14:paraId="5FA21254" w14:textId="77777777" w:rsidR="00117E94" w:rsidRPr="00FA77A5" w:rsidRDefault="00E870A0" w:rsidP="00117E94">
      <w:pPr>
        <w:ind w:left="709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9495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E94" w:rsidRPr="00FA77A5">
            <w:rPr>
              <w:rFonts w:ascii="Segoe UI Symbol" w:eastAsia="MS Gothic" w:hAnsi="Segoe UI Symbol" w:cs="Segoe UI Symbol"/>
            </w:rPr>
            <w:t>☐</w:t>
          </w:r>
        </w:sdtContent>
      </w:sdt>
      <w:r w:rsidR="00117E94" w:rsidRPr="00FA77A5">
        <w:rPr>
          <w:rFonts w:ascii="Calibri" w:hAnsi="Calibri" w:cs="Calibri"/>
        </w:rPr>
        <w:tab/>
        <w:t>przedłużenie ważności Rzeszowskiej Karty Mieszkańca</w:t>
      </w:r>
    </w:p>
    <w:p w14:paraId="67A61254" w14:textId="77777777" w:rsidR="00117E94" w:rsidRPr="004B3933" w:rsidRDefault="00117E94" w:rsidP="00117E94">
      <w:pPr>
        <w:rPr>
          <w:rFonts w:ascii="Calibri" w:hAnsi="Calibri" w:cs="Calibri"/>
          <w:sz w:val="12"/>
          <w:szCs w:val="12"/>
        </w:rPr>
      </w:pPr>
    </w:p>
    <w:p w14:paraId="691A1D58" w14:textId="77777777" w:rsidR="00117E94" w:rsidRPr="00EB7DED" w:rsidRDefault="00117E94" w:rsidP="00117E94">
      <w:pPr>
        <w:rPr>
          <w:rFonts w:ascii="Calibri" w:hAnsi="Calibri" w:cs="Calibri"/>
          <w:b/>
          <w:bCs/>
        </w:rPr>
      </w:pPr>
      <w:r w:rsidRPr="00EB7DED">
        <w:rPr>
          <w:rFonts w:ascii="Calibri" w:hAnsi="Calibri" w:cs="Calibri"/>
          <w:b/>
          <w:bCs/>
        </w:rPr>
        <w:t>Rodzaj konta:</w:t>
      </w:r>
    </w:p>
    <w:p w14:paraId="29E4AA56" w14:textId="10BE038C" w:rsidR="00117E94" w:rsidRPr="00FA77A5" w:rsidRDefault="00117E94" w:rsidP="00117E94">
      <w:pPr>
        <w:rPr>
          <w:rFonts w:ascii="Calibri" w:hAnsi="Calibri" w:cs="Calibri"/>
        </w:rPr>
      </w:pPr>
      <w:r w:rsidRPr="00FA77A5">
        <w:rPr>
          <w:rFonts w:ascii="Calibri" w:hAnsi="Calibri" w:cs="Calibri"/>
        </w:rPr>
        <w:t xml:space="preserve">Konto indywidualne </w:t>
      </w:r>
      <w:sdt>
        <w:sdtPr>
          <w:rPr>
            <w:rFonts w:ascii="Calibri" w:hAnsi="Calibri" w:cs="Calibri"/>
          </w:rPr>
          <w:id w:val="129347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77A5">
            <w:rPr>
              <w:rFonts w:ascii="Segoe UI Symbol" w:eastAsia="MS Gothic" w:hAnsi="Segoe UI Symbol" w:cs="Segoe UI Symbol"/>
            </w:rPr>
            <w:t>☐</w:t>
          </w:r>
        </w:sdtContent>
      </w:sdt>
      <w:r w:rsidRPr="00FA77A5">
        <w:rPr>
          <w:rFonts w:ascii="Calibri" w:hAnsi="Calibri" w:cs="Calibri"/>
        </w:rPr>
        <w:tab/>
        <w:t>Konto rodzinne</w:t>
      </w:r>
      <w:r w:rsidR="003704DF">
        <w:rPr>
          <w:rFonts w:ascii="Calibri" w:hAnsi="Calibri" w:cs="Calibri"/>
          <w:vertAlign w:val="superscript"/>
        </w:rPr>
        <w:t>3</w:t>
      </w:r>
      <w:r w:rsidRPr="00FA77A5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97990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77A5">
            <w:rPr>
              <w:rFonts w:ascii="Segoe UI Symbol" w:eastAsia="MS Gothic" w:hAnsi="Segoe UI Symbol" w:cs="Segoe UI Symbol"/>
            </w:rPr>
            <w:t>☐</w:t>
          </w:r>
        </w:sdtContent>
      </w:sdt>
      <w:r w:rsidRPr="00FA77A5">
        <w:rPr>
          <w:rFonts w:ascii="Calibri" w:hAnsi="Calibri" w:cs="Calibri"/>
        </w:rPr>
        <w:t xml:space="preserve"> </w:t>
      </w:r>
      <w:r w:rsidRPr="00FA77A5">
        <w:rPr>
          <w:rFonts w:ascii="Calibri" w:hAnsi="Calibri" w:cs="Calibri"/>
        </w:rPr>
        <w:tab/>
        <w:t>Jestem Rodzicem i wypełniam wniosek za dziecko</w:t>
      </w:r>
      <w:r w:rsidRPr="00FA77A5">
        <w:rPr>
          <w:rStyle w:val="Odwoanieprzypisudolnego"/>
          <w:rFonts w:ascii="Calibri" w:hAnsi="Calibri" w:cs="Calibri"/>
        </w:rPr>
        <w:footnoteReference w:id="3"/>
      </w:r>
      <w:r w:rsidRPr="00FA77A5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72942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77A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4677843" w14:textId="77777777" w:rsidR="00117E94" w:rsidRPr="00FA7AB6" w:rsidRDefault="00117E94" w:rsidP="00117E94">
      <w:pPr>
        <w:rPr>
          <w:rFonts w:ascii="Calibri" w:hAnsi="Calibri" w:cs="Calibri"/>
          <w:sz w:val="10"/>
          <w:szCs w:val="10"/>
        </w:rPr>
      </w:pPr>
    </w:p>
    <w:p w14:paraId="507D8612" w14:textId="21695A81" w:rsidR="00117E94" w:rsidRPr="00FA77A5" w:rsidRDefault="00117E94" w:rsidP="00117E94">
      <w:pPr>
        <w:rPr>
          <w:rFonts w:ascii="Calibri" w:hAnsi="Calibri" w:cs="Calibri"/>
        </w:rPr>
      </w:pPr>
      <w:r w:rsidRPr="00FA77A5">
        <w:rPr>
          <w:rFonts w:ascii="Calibri" w:hAnsi="Calibri" w:cs="Calibri"/>
        </w:rPr>
        <w:t>Oświadczam, ze moja rodzina składa się z następujących osób</w:t>
      </w:r>
      <w:r w:rsidR="003704DF">
        <w:rPr>
          <w:rFonts w:ascii="Calibri" w:hAnsi="Calibri" w:cs="Calibri"/>
          <w:vertAlign w:val="superscript"/>
        </w:rPr>
        <w:t>3</w:t>
      </w:r>
      <w:r w:rsidRPr="00FA77A5">
        <w:rPr>
          <w:rFonts w:ascii="Calibri" w:hAnsi="Calibri" w:cs="Calibri"/>
        </w:rPr>
        <w:t>:</w:t>
      </w:r>
    </w:p>
    <w:tbl>
      <w:tblPr>
        <w:tblStyle w:val="Tabela-Siatka"/>
        <w:tblW w:w="9950" w:type="dxa"/>
        <w:tblLook w:val="04A0" w:firstRow="1" w:lastRow="0" w:firstColumn="1" w:lastColumn="0" w:noHBand="0" w:noVBand="1"/>
      </w:tblPr>
      <w:tblGrid>
        <w:gridCol w:w="536"/>
        <w:gridCol w:w="313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3"/>
        <w:gridCol w:w="3290"/>
      </w:tblGrid>
      <w:tr w:rsidR="00117E94" w14:paraId="60FE9D21" w14:textId="77777777" w:rsidTr="0053542F"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D314F" w14:textId="77777777" w:rsidR="00117E94" w:rsidRDefault="00117E94" w:rsidP="005354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L.p.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99C90" w14:textId="77777777" w:rsidR="00117E94" w:rsidRDefault="00117E94" w:rsidP="005354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i nazwisko</w:t>
            </w:r>
          </w:p>
        </w:tc>
        <w:tc>
          <w:tcPr>
            <w:tcW w:w="29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7F357" w14:textId="77777777" w:rsidR="00117E94" w:rsidRDefault="00117E94" w:rsidP="005354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PESEL</w:t>
            </w:r>
          </w:p>
        </w:tc>
        <w:tc>
          <w:tcPr>
            <w:tcW w:w="3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F1ED5" w14:textId="77777777" w:rsidR="00117E94" w:rsidRDefault="00117E94" w:rsidP="005354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Stopień pokrewieństwa</w:t>
            </w:r>
          </w:p>
        </w:tc>
      </w:tr>
      <w:tr w:rsidR="00117E94" w14:paraId="490E6E8B" w14:textId="77777777" w:rsidTr="0053542F">
        <w:tc>
          <w:tcPr>
            <w:tcW w:w="5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DEED55" w14:textId="77777777" w:rsidR="00117E94" w:rsidRDefault="00117E94" w:rsidP="005354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439065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single" w:sz="8" w:space="0" w:color="auto"/>
            </w:tcBorders>
          </w:tcPr>
          <w:p w14:paraId="04076D94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top w:val="single" w:sz="8" w:space="0" w:color="auto"/>
            </w:tcBorders>
          </w:tcPr>
          <w:p w14:paraId="2C03760C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1BD47571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40AA23AD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5A278374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38EAF0A7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281F05A5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49284FA7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2A8482CD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389AB0BD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3" w:type="dxa"/>
            <w:tcBorders>
              <w:right w:val="single" w:sz="8" w:space="0" w:color="auto"/>
            </w:tcBorders>
          </w:tcPr>
          <w:p w14:paraId="217B1A54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32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ADCFED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</w:tr>
      <w:tr w:rsidR="00117E94" w14:paraId="1DCE37B7" w14:textId="77777777" w:rsidTr="0053542F">
        <w:tc>
          <w:tcPr>
            <w:tcW w:w="536" w:type="dxa"/>
            <w:tcBorders>
              <w:left w:val="single" w:sz="8" w:space="0" w:color="auto"/>
              <w:right w:val="single" w:sz="8" w:space="0" w:color="auto"/>
            </w:tcBorders>
          </w:tcPr>
          <w:p w14:paraId="49B3B438" w14:textId="77777777" w:rsidR="00117E94" w:rsidRDefault="00117E94" w:rsidP="005354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131" w:type="dxa"/>
            <w:tcBorders>
              <w:left w:val="single" w:sz="8" w:space="0" w:color="auto"/>
              <w:right w:val="single" w:sz="8" w:space="0" w:color="auto"/>
            </w:tcBorders>
          </w:tcPr>
          <w:p w14:paraId="0E15AD80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left w:val="single" w:sz="8" w:space="0" w:color="auto"/>
            </w:tcBorders>
          </w:tcPr>
          <w:p w14:paraId="70ADC337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55270C44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560E6D23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027DA8CB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29C11564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6F5E6629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138212A8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00126FE8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5E5BC596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01B7EF14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3" w:type="dxa"/>
            <w:tcBorders>
              <w:right w:val="single" w:sz="8" w:space="0" w:color="auto"/>
            </w:tcBorders>
          </w:tcPr>
          <w:p w14:paraId="085B7C61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3290" w:type="dxa"/>
            <w:tcBorders>
              <w:left w:val="single" w:sz="8" w:space="0" w:color="auto"/>
              <w:right w:val="single" w:sz="8" w:space="0" w:color="auto"/>
            </w:tcBorders>
          </w:tcPr>
          <w:p w14:paraId="38BF4BDD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</w:tr>
      <w:tr w:rsidR="00117E94" w14:paraId="773350CB" w14:textId="77777777" w:rsidTr="0053542F">
        <w:tc>
          <w:tcPr>
            <w:tcW w:w="536" w:type="dxa"/>
            <w:tcBorders>
              <w:left w:val="single" w:sz="8" w:space="0" w:color="auto"/>
              <w:right w:val="single" w:sz="8" w:space="0" w:color="auto"/>
            </w:tcBorders>
          </w:tcPr>
          <w:p w14:paraId="0B3C3B41" w14:textId="77777777" w:rsidR="00117E94" w:rsidRDefault="00117E94" w:rsidP="005354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131" w:type="dxa"/>
            <w:tcBorders>
              <w:left w:val="single" w:sz="8" w:space="0" w:color="auto"/>
              <w:right w:val="single" w:sz="8" w:space="0" w:color="auto"/>
            </w:tcBorders>
          </w:tcPr>
          <w:p w14:paraId="20B9E2F0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left w:val="single" w:sz="8" w:space="0" w:color="auto"/>
            </w:tcBorders>
          </w:tcPr>
          <w:p w14:paraId="1643DF1E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44D331C7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75297BC0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537D7A7F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0FD13CD2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6917003B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3270BD43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2A198769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306C9958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51438269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3" w:type="dxa"/>
            <w:tcBorders>
              <w:right w:val="single" w:sz="8" w:space="0" w:color="auto"/>
            </w:tcBorders>
          </w:tcPr>
          <w:p w14:paraId="25EECDE3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3290" w:type="dxa"/>
            <w:tcBorders>
              <w:left w:val="single" w:sz="8" w:space="0" w:color="auto"/>
              <w:right w:val="single" w:sz="8" w:space="0" w:color="auto"/>
            </w:tcBorders>
          </w:tcPr>
          <w:p w14:paraId="555D4BD7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</w:tr>
      <w:tr w:rsidR="00117E94" w14:paraId="21A1E76F" w14:textId="77777777" w:rsidTr="0053542F">
        <w:tc>
          <w:tcPr>
            <w:tcW w:w="536" w:type="dxa"/>
            <w:tcBorders>
              <w:left w:val="single" w:sz="8" w:space="0" w:color="auto"/>
              <w:right w:val="single" w:sz="8" w:space="0" w:color="auto"/>
            </w:tcBorders>
          </w:tcPr>
          <w:p w14:paraId="06AF65D9" w14:textId="77777777" w:rsidR="00117E94" w:rsidRDefault="00117E94" w:rsidP="005354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131" w:type="dxa"/>
            <w:tcBorders>
              <w:left w:val="single" w:sz="8" w:space="0" w:color="auto"/>
              <w:right w:val="single" w:sz="8" w:space="0" w:color="auto"/>
            </w:tcBorders>
          </w:tcPr>
          <w:p w14:paraId="11E2F11A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left w:val="single" w:sz="8" w:space="0" w:color="auto"/>
            </w:tcBorders>
          </w:tcPr>
          <w:p w14:paraId="4A483FEC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50C91388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4CFF173B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712B0F91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1C01256A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7305112C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2470B1A2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125B5604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54FF99D7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6CBDA465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3" w:type="dxa"/>
            <w:tcBorders>
              <w:right w:val="single" w:sz="8" w:space="0" w:color="auto"/>
            </w:tcBorders>
          </w:tcPr>
          <w:p w14:paraId="4258A7FC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3290" w:type="dxa"/>
            <w:tcBorders>
              <w:left w:val="single" w:sz="8" w:space="0" w:color="auto"/>
              <w:right w:val="single" w:sz="8" w:space="0" w:color="auto"/>
            </w:tcBorders>
          </w:tcPr>
          <w:p w14:paraId="5E313A99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</w:tr>
      <w:tr w:rsidR="00117E94" w14:paraId="521875E0" w14:textId="77777777" w:rsidTr="0053542F">
        <w:tc>
          <w:tcPr>
            <w:tcW w:w="536" w:type="dxa"/>
            <w:tcBorders>
              <w:left w:val="single" w:sz="8" w:space="0" w:color="auto"/>
              <w:right w:val="single" w:sz="8" w:space="0" w:color="auto"/>
            </w:tcBorders>
          </w:tcPr>
          <w:p w14:paraId="5B385DB9" w14:textId="77777777" w:rsidR="00117E94" w:rsidRDefault="00117E94" w:rsidP="005354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131" w:type="dxa"/>
            <w:tcBorders>
              <w:left w:val="single" w:sz="8" w:space="0" w:color="auto"/>
              <w:right w:val="single" w:sz="8" w:space="0" w:color="auto"/>
            </w:tcBorders>
          </w:tcPr>
          <w:p w14:paraId="1C70583A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left w:val="single" w:sz="8" w:space="0" w:color="auto"/>
            </w:tcBorders>
          </w:tcPr>
          <w:p w14:paraId="1CF570A1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0EEE95E0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71F86D7E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628D60AD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64C2A7E2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1AAF7D8B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596FFB50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38090048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4C5CAA4A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19FDB473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3" w:type="dxa"/>
            <w:tcBorders>
              <w:right w:val="single" w:sz="8" w:space="0" w:color="auto"/>
            </w:tcBorders>
          </w:tcPr>
          <w:p w14:paraId="350051E8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3290" w:type="dxa"/>
            <w:tcBorders>
              <w:left w:val="single" w:sz="8" w:space="0" w:color="auto"/>
              <w:right w:val="single" w:sz="8" w:space="0" w:color="auto"/>
            </w:tcBorders>
          </w:tcPr>
          <w:p w14:paraId="6852F89C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</w:tr>
      <w:tr w:rsidR="00117E94" w14:paraId="3EAF209B" w14:textId="77777777" w:rsidTr="0053542F">
        <w:tc>
          <w:tcPr>
            <w:tcW w:w="536" w:type="dxa"/>
            <w:tcBorders>
              <w:left w:val="single" w:sz="8" w:space="0" w:color="auto"/>
              <w:right w:val="single" w:sz="8" w:space="0" w:color="auto"/>
            </w:tcBorders>
          </w:tcPr>
          <w:p w14:paraId="0F6F0039" w14:textId="77777777" w:rsidR="00117E94" w:rsidRDefault="00117E94" w:rsidP="005354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3131" w:type="dxa"/>
            <w:tcBorders>
              <w:left w:val="single" w:sz="8" w:space="0" w:color="auto"/>
              <w:right w:val="single" w:sz="8" w:space="0" w:color="auto"/>
            </w:tcBorders>
          </w:tcPr>
          <w:p w14:paraId="30684920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left w:val="single" w:sz="8" w:space="0" w:color="auto"/>
            </w:tcBorders>
          </w:tcPr>
          <w:p w14:paraId="2BCA0FDE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01CF76D1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0F0DE820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238ECFF2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38CC49DC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103A59B0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298F6378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7CE7C4B6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62727D51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5D3E685D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3" w:type="dxa"/>
            <w:tcBorders>
              <w:right w:val="single" w:sz="8" w:space="0" w:color="auto"/>
            </w:tcBorders>
          </w:tcPr>
          <w:p w14:paraId="3E368CC1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3290" w:type="dxa"/>
            <w:tcBorders>
              <w:left w:val="single" w:sz="8" w:space="0" w:color="auto"/>
              <w:right w:val="single" w:sz="8" w:space="0" w:color="auto"/>
            </w:tcBorders>
          </w:tcPr>
          <w:p w14:paraId="4DC2A134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</w:tr>
      <w:tr w:rsidR="00117E94" w14:paraId="4D17F762" w14:textId="77777777" w:rsidTr="0053542F">
        <w:tc>
          <w:tcPr>
            <w:tcW w:w="536" w:type="dxa"/>
            <w:tcBorders>
              <w:left w:val="single" w:sz="8" w:space="0" w:color="auto"/>
              <w:right w:val="single" w:sz="8" w:space="0" w:color="auto"/>
            </w:tcBorders>
          </w:tcPr>
          <w:p w14:paraId="5F82B68B" w14:textId="77777777" w:rsidR="00117E94" w:rsidRDefault="00117E94" w:rsidP="005354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3131" w:type="dxa"/>
            <w:tcBorders>
              <w:left w:val="single" w:sz="8" w:space="0" w:color="auto"/>
              <w:right w:val="single" w:sz="8" w:space="0" w:color="auto"/>
            </w:tcBorders>
          </w:tcPr>
          <w:p w14:paraId="34A1E357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left w:val="single" w:sz="8" w:space="0" w:color="auto"/>
            </w:tcBorders>
          </w:tcPr>
          <w:p w14:paraId="419B4936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7D5476D4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2C5F9788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6A450143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744E64C4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7E7CB5F3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115D2A22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3E2621C2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57E9ED49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</w:tcPr>
          <w:p w14:paraId="4440F33E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3" w:type="dxa"/>
            <w:tcBorders>
              <w:right w:val="single" w:sz="8" w:space="0" w:color="auto"/>
            </w:tcBorders>
          </w:tcPr>
          <w:p w14:paraId="0AC076AE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3290" w:type="dxa"/>
            <w:tcBorders>
              <w:left w:val="single" w:sz="8" w:space="0" w:color="auto"/>
              <w:right w:val="single" w:sz="8" w:space="0" w:color="auto"/>
            </w:tcBorders>
          </w:tcPr>
          <w:p w14:paraId="1495ACEF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</w:tr>
      <w:tr w:rsidR="00117E94" w14:paraId="4DCE1C84" w14:textId="77777777" w:rsidTr="0053542F">
        <w:tc>
          <w:tcPr>
            <w:tcW w:w="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A4B09" w14:textId="77777777" w:rsidR="00117E94" w:rsidRDefault="00117E94" w:rsidP="005354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3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D6958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left w:val="single" w:sz="8" w:space="0" w:color="auto"/>
              <w:bottom w:val="single" w:sz="8" w:space="0" w:color="auto"/>
            </w:tcBorders>
          </w:tcPr>
          <w:p w14:paraId="6ADF1CF9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bottom w:val="single" w:sz="8" w:space="0" w:color="auto"/>
            </w:tcBorders>
          </w:tcPr>
          <w:p w14:paraId="0C676BA7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bottom w:val="single" w:sz="8" w:space="0" w:color="auto"/>
            </w:tcBorders>
          </w:tcPr>
          <w:p w14:paraId="7699AE6C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bottom w:val="single" w:sz="8" w:space="0" w:color="auto"/>
            </w:tcBorders>
          </w:tcPr>
          <w:p w14:paraId="00C54D64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bottom w:val="single" w:sz="8" w:space="0" w:color="auto"/>
            </w:tcBorders>
          </w:tcPr>
          <w:p w14:paraId="2C369506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bottom w:val="single" w:sz="8" w:space="0" w:color="auto"/>
            </w:tcBorders>
          </w:tcPr>
          <w:p w14:paraId="44FFDAA7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bottom w:val="single" w:sz="8" w:space="0" w:color="auto"/>
            </w:tcBorders>
          </w:tcPr>
          <w:p w14:paraId="267404FC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bottom w:val="single" w:sz="8" w:space="0" w:color="auto"/>
            </w:tcBorders>
          </w:tcPr>
          <w:p w14:paraId="4BEFFE47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bottom w:val="single" w:sz="8" w:space="0" w:color="auto"/>
            </w:tcBorders>
          </w:tcPr>
          <w:p w14:paraId="50FAD59D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bottom w:val="single" w:sz="8" w:space="0" w:color="auto"/>
            </w:tcBorders>
          </w:tcPr>
          <w:p w14:paraId="41E1D07C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273" w:type="dxa"/>
            <w:tcBorders>
              <w:bottom w:val="single" w:sz="8" w:space="0" w:color="auto"/>
              <w:right w:val="single" w:sz="8" w:space="0" w:color="auto"/>
            </w:tcBorders>
          </w:tcPr>
          <w:p w14:paraId="0F0806D5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  <w:tc>
          <w:tcPr>
            <w:tcW w:w="32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ACE6E" w14:textId="77777777" w:rsidR="00117E94" w:rsidRDefault="00117E94" w:rsidP="0053542F">
            <w:pPr>
              <w:rPr>
                <w:rFonts w:ascii="Calibri" w:hAnsi="Calibri" w:cs="Calibri"/>
              </w:rPr>
            </w:pPr>
          </w:p>
        </w:tc>
      </w:tr>
    </w:tbl>
    <w:p w14:paraId="7728C386" w14:textId="77777777" w:rsidR="00117E94" w:rsidRPr="004B3933" w:rsidRDefault="00117E94" w:rsidP="00117E94">
      <w:pPr>
        <w:rPr>
          <w:rFonts w:ascii="Calibri" w:hAnsi="Calibri" w:cs="Calibri"/>
          <w:sz w:val="12"/>
          <w:szCs w:val="12"/>
        </w:rPr>
      </w:pPr>
    </w:p>
    <w:p w14:paraId="71E1E822" w14:textId="77777777" w:rsidR="00117E94" w:rsidRPr="00FA77A5" w:rsidRDefault="00117E94" w:rsidP="00117E94">
      <w:p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FA77A5">
        <w:rPr>
          <w:rFonts w:ascii="Calibri" w:hAnsi="Calibri" w:cs="Calibri"/>
        </w:rPr>
        <w:t>hcę by Rzeszowska Karta Mieszkańca posiadała uprawnienia:</w:t>
      </w:r>
    </w:p>
    <w:p w14:paraId="02935552" w14:textId="77777777" w:rsidR="00117E94" w:rsidRDefault="00E870A0" w:rsidP="00117E94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49984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E94">
            <w:rPr>
              <w:rFonts w:ascii="MS Gothic" w:eastAsia="MS Gothic" w:hAnsi="MS Gothic" w:cs="Calibri" w:hint="eastAsia"/>
            </w:rPr>
            <w:t>☐</w:t>
          </w:r>
        </w:sdtContent>
      </w:sdt>
      <w:r w:rsidR="00117E94">
        <w:rPr>
          <w:rFonts w:ascii="Calibri" w:hAnsi="Calibri" w:cs="Calibri"/>
        </w:rPr>
        <w:tab/>
        <w:t>Pakiet mieszkańca</w:t>
      </w:r>
    </w:p>
    <w:p w14:paraId="693CCCBB" w14:textId="77777777" w:rsidR="00117E94" w:rsidRDefault="00117E94" w:rsidP="00117E94">
      <w:pPr>
        <w:rPr>
          <w:rFonts w:ascii="Calibri" w:hAnsi="Calibri" w:cs="Calibri"/>
          <w:b/>
          <w:bCs/>
          <w:color w:val="221F1F"/>
          <w:sz w:val="24"/>
          <w:szCs w:val="24"/>
        </w:rPr>
      </w:pPr>
      <w:r>
        <w:rPr>
          <w:rFonts w:ascii="Calibri" w:hAnsi="Calibri" w:cs="Calibri"/>
          <w:b/>
          <w:bCs/>
          <w:color w:val="221F1F"/>
        </w:rPr>
        <w:br w:type="page"/>
      </w:r>
    </w:p>
    <w:p w14:paraId="5C8706A3" w14:textId="77777777" w:rsidR="00117E94" w:rsidRPr="003B781B" w:rsidRDefault="00117E94" w:rsidP="00117E94">
      <w:pPr>
        <w:pStyle w:val="Default"/>
        <w:rPr>
          <w:rFonts w:ascii="Calibri" w:hAnsi="Calibri" w:cs="Calibri"/>
          <w:b/>
          <w:bCs/>
          <w:color w:val="221F1F"/>
        </w:rPr>
      </w:pPr>
      <w:r w:rsidRPr="003B781B">
        <w:rPr>
          <w:rFonts w:ascii="Calibri" w:hAnsi="Calibri" w:cs="Calibri"/>
          <w:b/>
          <w:bCs/>
          <w:color w:val="221F1F"/>
        </w:rPr>
        <w:lastRenderedPageBreak/>
        <w:t xml:space="preserve">Oświadczenia i zgody </w:t>
      </w:r>
    </w:p>
    <w:p w14:paraId="431690DA" w14:textId="77777777" w:rsidR="00117E94" w:rsidRPr="00FA77A5" w:rsidRDefault="00117E94" w:rsidP="00117E94">
      <w:pPr>
        <w:pStyle w:val="Default"/>
        <w:rPr>
          <w:rFonts w:ascii="Calibri" w:hAnsi="Calibri" w:cs="Calibri"/>
          <w:sz w:val="23"/>
          <w:szCs w:val="23"/>
        </w:rPr>
      </w:pPr>
    </w:p>
    <w:p w14:paraId="53BFDBC7" w14:textId="77777777" w:rsidR="00117E94" w:rsidRPr="00FA77A5" w:rsidRDefault="00117E94" w:rsidP="00117E94">
      <w:pPr>
        <w:jc w:val="both"/>
        <w:rPr>
          <w:rFonts w:ascii="Calibri" w:hAnsi="Calibri" w:cs="Calibri"/>
        </w:rPr>
      </w:pPr>
      <w:r w:rsidRPr="00FA77A5">
        <w:rPr>
          <w:rFonts w:ascii="Calibri" w:hAnsi="Calibri" w:cs="Calibri"/>
          <w:color w:val="221F1F"/>
          <w:sz w:val="18"/>
          <w:szCs w:val="18"/>
        </w:rPr>
        <w:t xml:space="preserve">Zapoznałam/em się z treścią Regulaminu Programu Rzeszowska Karta Mieszkańca  i zobowiązuję się do jego przestrzegania. </w:t>
      </w:r>
    </w:p>
    <w:p w14:paraId="025F404E" w14:textId="77777777" w:rsidR="00117E94" w:rsidRPr="00FA77A5" w:rsidRDefault="00117E94" w:rsidP="00117E94">
      <w:pPr>
        <w:jc w:val="both"/>
        <w:rPr>
          <w:rFonts w:ascii="Calibri" w:hAnsi="Calibri" w:cs="Calibri"/>
          <w:color w:val="221F1F"/>
          <w:sz w:val="18"/>
          <w:szCs w:val="18"/>
        </w:rPr>
      </w:pPr>
      <w:r w:rsidRPr="00FA77A5">
        <w:rPr>
          <w:rFonts w:ascii="Calibri" w:hAnsi="Calibri" w:cs="Calibri"/>
          <w:color w:val="221F1F"/>
          <w:sz w:val="18"/>
          <w:szCs w:val="18"/>
        </w:rPr>
        <w:t xml:space="preserve">Na podstawie art. 6 i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RODO, w celu założenia konta w Programie Rzeszowska Karta Mieszkańca oraz wydania Rzeszowskiej Karty Mieszkańca przez Urząd Miasta Rzeszowa, adres: </w:t>
      </w:r>
      <w:r>
        <w:rPr>
          <w:rFonts w:ascii="Calibri" w:hAnsi="Calibri" w:cs="Calibri"/>
          <w:color w:val="221F1F"/>
          <w:sz w:val="18"/>
          <w:szCs w:val="18"/>
        </w:rPr>
        <w:t>ul. Rynek 1, 35-064 Rzeszów</w:t>
      </w:r>
      <w:r w:rsidRPr="00FA77A5">
        <w:rPr>
          <w:rFonts w:ascii="Calibri" w:hAnsi="Calibri" w:cs="Calibri"/>
          <w:color w:val="221F1F"/>
          <w:sz w:val="18"/>
          <w:szCs w:val="18"/>
        </w:rPr>
        <w:t>, przetwarzane będą dane osobowe w zakresie: imię i</w:t>
      </w:r>
      <w:r>
        <w:rPr>
          <w:rFonts w:ascii="Calibri" w:hAnsi="Calibri" w:cs="Calibri"/>
          <w:color w:val="221F1F"/>
          <w:sz w:val="18"/>
          <w:szCs w:val="18"/>
        </w:rPr>
        <w:t> </w:t>
      </w:r>
      <w:r w:rsidRPr="00FA77A5">
        <w:rPr>
          <w:rFonts w:ascii="Calibri" w:hAnsi="Calibri" w:cs="Calibri"/>
          <w:color w:val="221F1F"/>
          <w:sz w:val="18"/>
          <w:szCs w:val="18"/>
        </w:rPr>
        <w:t>nazwisko/nazwiska, numer PESEL, adres zamieszkania, zdjęcie (wizerunek twarzy), adres e-mail oraz numer telefonu.</w:t>
      </w:r>
    </w:p>
    <w:p w14:paraId="1B32B01A" w14:textId="77777777" w:rsidR="00117E94" w:rsidRDefault="00117E94" w:rsidP="00117E94">
      <w:pPr>
        <w:pStyle w:val="Default"/>
        <w:rPr>
          <w:rFonts w:ascii="Calibri" w:hAnsi="Calibri" w:cs="Calibri"/>
          <w:color w:val="221F1F"/>
          <w:sz w:val="18"/>
          <w:szCs w:val="18"/>
        </w:rPr>
      </w:pPr>
      <w:r w:rsidRPr="00FA77A5">
        <w:rPr>
          <w:rFonts w:ascii="Calibri" w:hAnsi="Calibri" w:cs="Calibri"/>
          <w:color w:val="221F1F"/>
          <w:sz w:val="18"/>
          <w:szCs w:val="18"/>
        </w:rPr>
        <w:t>Szczegółowe informacje dotyczące przetwarzania danych osobowych zawarte są w Regulamin</w:t>
      </w:r>
      <w:r>
        <w:rPr>
          <w:rFonts w:ascii="Calibri" w:hAnsi="Calibri" w:cs="Calibri"/>
          <w:color w:val="221F1F"/>
          <w:sz w:val="18"/>
          <w:szCs w:val="18"/>
        </w:rPr>
        <w:t>ie</w:t>
      </w:r>
      <w:r w:rsidRPr="00FA77A5">
        <w:rPr>
          <w:rFonts w:ascii="Calibri" w:hAnsi="Calibri" w:cs="Calibri"/>
          <w:color w:val="221F1F"/>
          <w:sz w:val="18"/>
          <w:szCs w:val="18"/>
        </w:rPr>
        <w:t xml:space="preserve"> Rzeszowskiej Karty Mieszkańca.</w:t>
      </w:r>
    </w:p>
    <w:p w14:paraId="029A9F08" w14:textId="77777777" w:rsidR="00117E94" w:rsidRDefault="00117E94" w:rsidP="00117E94">
      <w:pPr>
        <w:pStyle w:val="Default"/>
        <w:rPr>
          <w:rFonts w:ascii="Calibri" w:hAnsi="Calibri" w:cs="Calibri"/>
          <w:color w:val="221F1F"/>
          <w:sz w:val="18"/>
          <w:szCs w:val="18"/>
        </w:rPr>
      </w:pPr>
    </w:p>
    <w:p w14:paraId="00D3A843" w14:textId="77777777" w:rsidR="00117E94" w:rsidRDefault="00117E94" w:rsidP="00117E94">
      <w:pPr>
        <w:pStyle w:val="Default"/>
        <w:rPr>
          <w:rFonts w:ascii="Calibri" w:hAnsi="Calibri" w:cs="Calibri"/>
          <w:color w:val="221F1F"/>
          <w:sz w:val="18"/>
          <w:szCs w:val="18"/>
        </w:rPr>
      </w:pPr>
    </w:p>
    <w:p w14:paraId="52EAC837" w14:textId="77777777" w:rsidR="00117E94" w:rsidRDefault="00117E94" w:rsidP="00117E94">
      <w:pPr>
        <w:pStyle w:val="Default"/>
        <w:rPr>
          <w:rFonts w:ascii="Calibri" w:hAnsi="Calibri" w:cs="Calibri"/>
          <w:color w:val="221F1F"/>
          <w:sz w:val="18"/>
          <w:szCs w:val="18"/>
        </w:rPr>
      </w:pPr>
    </w:p>
    <w:p w14:paraId="140FC776" w14:textId="77777777" w:rsidR="00117E94" w:rsidRPr="00FA77A5" w:rsidRDefault="00117E94" w:rsidP="00117E94">
      <w:pPr>
        <w:ind w:left="5670"/>
        <w:jc w:val="center"/>
        <w:rPr>
          <w:rFonts w:ascii="Calibri" w:hAnsi="Calibri" w:cs="Calibri"/>
        </w:rPr>
      </w:pPr>
      <w:r w:rsidRPr="00FA77A5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……….…..</w:t>
      </w:r>
      <w:r w:rsidRPr="00FA77A5">
        <w:rPr>
          <w:rFonts w:ascii="Calibri" w:hAnsi="Calibri" w:cs="Calibri"/>
        </w:rPr>
        <w:t>…………………………………..</w:t>
      </w:r>
    </w:p>
    <w:p w14:paraId="3C63A64D" w14:textId="77777777" w:rsidR="00117E94" w:rsidRPr="00FA77A5" w:rsidRDefault="00117E94" w:rsidP="00117E94">
      <w:pPr>
        <w:ind w:left="5670"/>
        <w:jc w:val="center"/>
        <w:rPr>
          <w:rFonts w:ascii="Calibri" w:hAnsi="Calibri" w:cs="Calibri"/>
        </w:rPr>
      </w:pPr>
      <w:r w:rsidRPr="007E590F">
        <w:rPr>
          <w:rFonts w:ascii="Calibri" w:hAnsi="Calibri" w:cs="Calibri"/>
          <w:sz w:val="16"/>
          <w:szCs w:val="16"/>
        </w:rPr>
        <w:t>Czytelny podpis wnioskodawcy</w:t>
      </w:r>
      <w:r>
        <w:rPr>
          <w:rFonts w:ascii="Calibri" w:hAnsi="Calibri" w:cs="Calibri"/>
          <w:sz w:val="16"/>
          <w:szCs w:val="16"/>
          <w:vertAlign w:val="superscript"/>
        </w:rPr>
        <w:t>1</w:t>
      </w:r>
    </w:p>
    <w:p w14:paraId="55EFA6CC" w14:textId="77777777" w:rsidR="00117E94" w:rsidRPr="00B16351" w:rsidRDefault="00117E94" w:rsidP="00117E94">
      <w:pPr>
        <w:pStyle w:val="Default"/>
        <w:rPr>
          <w:rFonts w:ascii="Calibri" w:hAnsi="Calibri" w:cs="Calibri"/>
          <w:sz w:val="18"/>
          <w:szCs w:val="18"/>
        </w:rPr>
      </w:pPr>
    </w:p>
    <w:p w14:paraId="769F1B0D" w14:textId="77777777" w:rsidR="006E4B75" w:rsidRPr="00563CB8" w:rsidRDefault="006E4B75" w:rsidP="00C2697D">
      <w:pPr>
        <w:widowControl/>
        <w:spacing w:line="278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6E4B75" w:rsidRPr="0056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4FCA4" w14:textId="77777777" w:rsidR="00B92BE5" w:rsidRPr="000B6663" w:rsidRDefault="00B92BE5" w:rsidP="00F91115">
      <w:r w:rsidRPr="000B6663">
        <w:separator/>
      </w:r>
    </w:p>
  </w:endnote>
  <w:endnote w:type="continuationSeparator" w:id="0">
    <w:p w14:paraId="4E8953CB" w14:textId="77777777" w:rsidR="00B92BE5" w:rsidRPr="000B6663" w:rsidRDefault="00B92BE5" w:rsidP="00F91115">
      <w:r w:rsidRPr="000B66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4BB92" w14:textId="77777777" w:rsidR="00B92BE5" w:rsidRPr="000B6663" w:rsidRDefault="00B92BE5" w:rsidP="00F91115">
      <w:r w:rsidRPr="000B6663">
        <w:separator/>
      </w:r>
    </w:p>
  </w:footnote>
  <w:footnote w:type="continuationSeparator" w:id="0">
    <w:p w14:paraId="12E1E826" w14:textId="77777777" w:rsidR="00B92BE5" w:rsidRPr="000B6663" w:rsidRDefault="00B92BE5" w:rsidP="00F91115">
      <w:r w:rsidRPr="000B6663">
        <w:continuationSeparator/>
      </w:r>
    </w:p>
  </w:footnote>
  <w:footnote w:id="1">
    <w:p w14:paraId="65DEBD3E" w14:textId="7900F455" w:rsidR="00117E94" w:rsidRPr="00C6423A" w:rsidRDefault="00117E94" w:rsidP="00117E94">
      <w:pPr>
        <w:pStyle w:val="Bezodstpw"/>
        <w:rPr>
          <w:rFonts w:ascii="Calibri" w:hAnsi="Calibri" w:cs="Calibri"/>
          <w:sz w:val="14"/>
          <w:szCs w:val="14"/>
        </w:rPr>
      </w:pPr>
      <w:r w:rsidRPr="00C6423A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C6423A">
        <w:rPr>
          <w:rFonts w:ascii="Calibri" w:hAnsi="Calibri" w:cs="Calibri"/>
          <w:sz w:val="14"/>
          <w:szCs w:val="14"/>
        </w:rPr>
        <w:t xml:space="preserve"> - wymagane.</w:t>
      </w:r>
    </w:p>
  </w:footnote>
  <w:footnote w:id="2">
    <w:p w14:paraId="2D0EEB43" w14:textId="77777777" w:rsidR="00117E94" w:rsidRPr="00C6423A" w:rsidRDefault="00117E94" w:rsidP="00117E94">
      <w:pPr>
        <w:pStyle w:val="Bezodstpw"/>
        <w:ind w:left="142" w:hanging="142"/>
        <w:rPr>
          <w:rFonts w:ascii="Calibri" w:hAnsi="Calibri" w:cs="Calibri"/>
          <w:sz w:val="14"/>
          <w:szCs w:val="14"/>
        </w:rPr>
      </w:pPr>
      <w:r w:rsidRPr="00C6423A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C6423A">
        <w:rPr>
          <w:rFonts w:ascii="Calibri" w:hAnsi="Calibri" w:cs="Calibri"/>
          <w:sz w:val="14"/>
          <w:szCs w:val="14"/>
        </w:rPr>
        <w:t xml:space="preserve"> - </w:t>
      </w:r>
      <w:r>
        <w:rPr>
          <w:rFonts w:ascii="Calibri" w:hAnsi="Calibri" w:cs="Calibri"/>
          <w:color w:val="221F1F"/>
          <w:sz w:val="14"/>
          <w:szCs w:val="14"/>
        </w:rPr>
        <w:t>a</w:t>
      </w:r>
      <w:r w:rsidRPr="00C6423A">
        <w:rPr>
          <w:rFonts w:ascii="Calibri" w:hAnsi="Calibri" w:cs="Calibri"/>
          <w:color w:val="221F1F"/>
          <w:sz w:val="14"/>
          <w:szCs w:val="14"/>
        </w:rPr>
        <w:t xml:space="preserve">dres e-mail nie jest wymagany, ale pozwala na zarządzanie kontem </w:t>
      </w:r>
      <w:r>
        <w:rPr>
          <w:rFonts w:ascii="Calibri" w:hAnsi="Calibri" w:cs="Calibri"/>
          <w:color w:val="221F1F"/>
          <w:sz w:val="14"/>
          <w:szCs w:val="14"/>
        </w:rPr>
        <w:t xml:space="preserve">elektronicznym </w:t>
      </w:r>
      <w:r w:rsidRPr="00C6423A">
        <w:rPr>
          <w:rFonts w:ascii="Calibri" w:hAnsi="Calibri" w:cs="Calibri"/>
          <w:color w:val="221F1F"/>
          <w:sz w:val="14"/>
          <w:szCs w:val="14"/>
        </w:rPr>
        <w:t>w Programie.</w:t>
      </w:r>
      <w:r>
        <w:rPr>
          <w:rFonts w:ascii="Calibri" w:hAnsi="Calibri" w:cs="Calibri"/>
          <w:color w:val="221F1F"/>
          <w:sz w:val="14"/>
          <w:szCs w:val="14"/>
        </w:rPr>
        <w:t xml:space="preserve"> </w:t>
      </w:r>
      <w:r w:rsidRPr="00871B84">
        <w:rPr>
          <w:rFonts w:ascii="Calibri" w:hAnsi="Calibri" w:cs="Calibri"/>
          <w:sz w:val="14"/>
          <w:szCs w:val="14"/>
        </w:rPr>
        <w:t>W przypadku jego niepodania wszelka korespondencja dotycząca Rzeszowskiej Karty Mieszkańca będzie przesyłana pocztą tradycyjną na adres zameldowania podany we wniosku.</w:t>
      </w:r>
    </w:p>
  </w:footnote>
  <w:footnote w:id="3">
    <w:p w14:paraId="306426DB" w14:textId="77777777" w:rsidR="00117E94" w:rsidRPr="00E95664" w:rsidRDefault="00117E94" w:rsidP="00117E94">
      <w:pPr>
        <w:pStyle w:val="Bezodstpw"/>
      </w:pPr>
      <w:r w:rsidRPr="00C6423A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C6423A">
        <w:rPr>
          <w:rFonts w:ascii="Calibri" w:hAnsi="Calibri" w:cs="Calibri"/>
          <w:sz w:val="14"/>
          <w:szCs w:val="14"/>
        </w:rPr>
        <w:t xml:space="preserve"> - należy wypełnić tylko w przypadku konta rodzinnego lub wniosku składanego za dziecko</w:t>
      </w:r>
      <w:r>
        <w:rPr>
          <w:rFonts w:ascii="Calibri" w:hAnsi="Calibri" w:cs="Calibri"/>
          <w:sz w:val="14"/>
          <w:szCs w:val="14"/>
        </w:rPr>
        <w:t xml:space="preserve"> lub podopiecznego.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4B81"/>
    <w:multiLevelType w:val="hybridMultilevel"/>
    <w:tmpl w:val="DDBE3F06"/>
    <w:lvl w:ilvl="0" w:tplc="09E853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6DC5"/>
    <w:multiLevelType w:val="hybridMultilevel"/>
    <w:tmpl w:val="BD54CFB6"/>
    <w:lvl w:ilvl="0" w:tplc="175698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trike w:val="0"/>
        <w:color w:val="auto"/>
      </w:rPr>
    </w:lvl>
    <w:lvl w:ilvl="1" w:tplc="007E37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D0BC5"/>
    <w:multiLevelType w:val="hybridMultilevel"/>
    <w:tmpl w:val="79007F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31D82"/>
    <w:multiLevelType w:val="hybridMultilevel"/>
    <w:tmpl w:val="FBB60FA6"/>
    <w:lvl w:ilvl="0" w:tplc="A900E6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76DAB"/>
    <w:multiLevelType w:val="hybridMultilevel"/>
    <w:tmpl w:val="00E47C8C"/>
    <w:lvl w:ilvl="0" w:tplc="04150011">
      <w:start w:val="1"/>
      <w:numFmt w:val="decimal"/>
      <w:lvlText w:val="%1)"/>
      <w:lvlJc w:val="left"/>
      <w:pPr>
        <w:ind w:left="142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4" w:hanging="360"/>
      </w:pPr>
    </w:lvl>
    <w:lvl w:ilvl="2" w:tplc="FFFFFFFF" w:tentative="1">
      <w:start w:val="1"/>
      <w:numFmt w:val="lowerRoman"/>
      <w:lvlText w:val="%3."/>
      <w:lvlJc w:val="right"/>
      <w:pPr>
        <w:ind w:left="2864" w:hanging="180"/>
      </w:pPr>
    </w:lvl>
    <w:lvl w:ilvl="3" w:tplc="FFFFFFFF" w:tentative="1">
      <w:start w:val="1"/>
      <w:numFmt w:val="decimal"/>
      <w:lvlText w:val="%4."/>
      <w:lvlJc w:val="left"/>
      <w:pPr>
        <w:ind w:left="3584" w:hanging="360"/>
      </w:pPr>
    </w:lvl>
    <w:lvl w:ilvl="4" w:tplc="FFFFFFFF" w:tentative="1">
      <w:start w:val="1"/>
      <w:numFmt w:val="lowerLetter"/>
      <w:lvlText w:val="%5."/>
      <w:lvlJc w:val="left"/>
      <w:pPr>
        <w:ind w:left="4304" w:hanging="360"/>
      </w:pPr>
    </w:lvl>
    <w:lvl w:ilvl="5" w:tplc="FFFFFFFF" w:tentative="1">
      <w:start w:val="1"/>
      <w:numFmt w:val="lowerRoman"/>
      <w:lvlText w:val="%6."/>
      <w:lvlJc w:val="right"/>
      <w:pPr>
        <w:ind w:left="5024" w:hanging="180"/>
      </w:pPr>
    </w:lvl>
    <w:lvl w:ilvl="6" w:tplc="FFFFFFFF" w:tentative="1">
      <w:start w:val="1"/>
      <w:numFmt w:val="decimal"/>
      <w:lvlText w:val="%7."/>
      <w:lvlJc w:val="left"/>
      <w:pPr>
        <w:ind w:left="5744" w:hanging="360"/>
      </w:pPr>
    </w:lvl>
    <w:lvl w:ilvl="7" w:tplc="FFFFFFFF" w:tentative="1">
      <w:start w:val="1"/>
      <w:numFmt w:val="lowerLetter"/>
      <w:lvlText w:val="%8."/>
      <w:lvlJc w:val="left"/>
      <w:pPr>
        <w:ind w:left="6464" w:hanging="360"/>
      </w:pPr>
    </w:lvl>
    <w:lvl w:ilvl="8" w:tplc="FFFFFFFF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" w15:restartNumberingAfterBreak="0">
    <w:nsid w:val="18AB1A4B"/>
    <w:multiLevelType w:val="multilevel"/>
    <w:tmpl w:val="DF7C17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662F42"/>
    <w:multiLevelType w:val="hybridMultilevel"/>
    <w:tmpl w:val="7C323178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04150011">
      <w:start w:val="1"/>
      <w:numFmt w:val="decimal"/>
      <w:lvlText w:val="%3)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2942F01"/>
    <w:multiLevelType w:val="hybridMultilevel"/>
    <w:tmpl w:val="4EB845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6B4A8E4A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 w:tplc="C6789C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C4C29"/>
    <w:multiLevelType w:val="hybridMultilevel"/>
    <w:tmpl w:val="D29E7938"/>
    <w:lvl w:ilvl="0" w:tplc="38E2A5DE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B273D"/>
    <w:multiLevelType w:val="multilevel"/>
    <w:tmpl w:val="4A609C8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ind w:left="106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76814"/>
    <w:multiLevelType w:val="hybridMultilevel"/>
    <w:tmpl w:val="960CF02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B71E55"/>
    <w:multiLevelType w:val="hybridMultilevel"/>
    <w:tmpl w:val="092E92A0"/>
    <w:lvl w:ilvl="0" w:tplc="38E2A5DE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F2AA8"/>
    <w:multiLevelType w:val="hybridMultilevel"/>
    <w:tmpl w:val="EE48EB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51651BE"/>
    <w:multiLevelType w:val="hybridMultilevel"/>
    <w:tmpl w:val="71D2F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07BF1"/>
    <w:multiLevelType w:val="hybridMultilevel"/>
    <w:tmpl w:val="666E2A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C031E"/>
    <w:multiLevelType w:val="hybridMultilevel"/>
    <w:tmpl w:val="D9B81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71292"/>
    <w:multiLevelType w:val="hybridMultilevel"/>
    <w:tmpl w:val="BDCAA3B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F3A4284"/>
    <w:multiLevelType w:val="hybridMultilevel"/>
    <w:tmpl w:val="557AA082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426A29"/>
    <w:multiLevelType w:val="hybridMultilevel"/>
    <w:tmpl w:val="40EAA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20C40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273FC"/>
    <w:multiLevelType w:val="hybridMultilevel"/>
    <w:tmpl w:val="74A8F234"/>
    <w:lvl w:ilvl="0" w:tplc="384043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CC3226"/>
    <w:multiLevelType w:val="hybridMultilevel"/>
    <w:tmpl w:val="07EC69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747BD"/>
    <w:multiLevelType w:val="hybridMultilevel"/>
    <w:tmpl w:val="29982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1424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F6197"/>
    <w:multiLevelType w:val="hybridMultilevel"/>
    <w:tmpl w:val="5E98661C"/>
    <w:lvl w:ilvl="0" w:tplc="0DFE4B00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4425B"/>
    <w:multiLevelType w:val="hybridMultilevel"/>
    <w:tmpl w:val="B34ACDE2"/>
    <w:lvl w:ilvl="0" w:tplc="38E2A5DE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8F11F7"/>
    <w:multiLevelType w:val="hybridMultilevel"/>
    <w:tmpl w:val="601A38C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42A0707"/>
    <w:multiLevelType w:val="hybridMultilevel"/>
    <w:tmpl w:val="31BEC9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11070"/>
    <w:multiLevelType w:val="hybridMultilevel"/>
    <w:tmpl w:val="1B362B8C"/>
    <w:lvl w:ilvl="0" w:tplc="38E2A5DE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FFD"/>
    <w:multiLevelType w:val="hybridMultilevel"/>
    <w:tmpl w:val="22D8FD86"/>
    <w:lvl w:ilvl="0" w:tplc="8D94CA96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0069A"/>
    <w:multiLevelType w:val="hybridMultilevel"/>
    <w:tmpl w:val="44CE0EE2"/>
    <w:lvl w:ilvl="0" w:tplc="5F2484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047EE"/>
    <w:multiLevelType w:val="hybridMultilevel"/>
    <w:tmpl w:val="4F303CA0"/>
    <w:lvl w:ilvl="0" w:tplc="2948F51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0C5F0E"/>
    <w:multiLevelType w:val="hybridMultilevel"/>
    <w:tmpl w:val="A290EC2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75B639D"/>
    <w:multiLevelType w:val="hybridMultilevel"/>
    <w:tmpl w:val="4B3CAC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E03448"/>
    <w:multiLevelType w:val="hybridMultilevel"/>
    <w:tmpl w:val="7710208C"/>
    <w:lvl w:ilvl="0" w:tplc="38E2A5DE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A6C3C"/>
    <w:multiLevelType w:val="hybridMultilevel"/>
    <w:tmpl w:val="FAE24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C4C27"/>
    <w:multiLevelType w:val="hybridMultilevel"/>
    <w:tmpl w:val="41E8D362"/>
    <w:lvl w:ilvl="0" w:tplc="F02E9612">
      <w:start w:val="1"/>
      <w:numFmt w:val="decimal"/>
      <w:lvlText w:val="%1)"/>
      <w:lvlJc w:val="left"/>
      <w:pPr>
        <w:ind w:left="927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D2489F"/>
    <w:multiLevelType w:val="hybridMultilevel"/>
    <w:tmpl w:val="89AAD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A175F"/>
    <w:multiLevelType w:val="hybridMultilevel"/>
    <w:tmpl w:val="678619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5224A4"/>
    <w:multiLevelType w:val="hybridMultilevel"/>
    <w:tmpl w:val="C0BA5AB8"/>
    <w:lvl w:ilvl="0" w:tplc="38E2A5DE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251D7"/>
    <w:multiLevelType w:val="hybridMultilevel"/>
    <w:tmpl w:val="CDB6668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D11366E"/>
    <w:multiLevelType w:val="hybridMultilevel"/>
    <w:tmpl w:val="2B3CE748"/>
    <w:lvl w:ilvl="0" w:tplc="71DEBE7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0124167">
    <w:abstractNumId w:val="5"/>
  </w:num>
  <w:num w:numId="2" w16cid:durableId="1261792128">
    <w:abstractNumId w:val="28"/>
  </w:num>
  <w:num w:numId="3" w16cid:durableId="1045175958">
    <w:abstractNumId w:val="0"/>
  </w:num>
  <w:num w:numId="4" w16cid:durableId="210112702">
    <w:abstractNumId w:val="3"/>
  </w:num>
  <w:num w:numId="5" w16cid:durableId="1006830763">
    <w:abstractNumId w:val="2"/>
  </w:num>
  <w:num w:numId="6" w16cid:durableId="127478238">
    <w:abstractNumId w:val="7"/>
  </w:num>
  <w:num w:numId="7" w16cid:durableId="125319312">
    <w:abstractNumId w:val="20"/>
  </w:num>
  <w:num w:numId="8" w16cid:durableId="1750495059">
    <w:abstractNumId w:val="39"/>
  </w:num>
  <w:num w:numId="9" w16cid:durableId="2004771882">
    <w:abstractNumId w:val="1"/>
  </w:num>
  <w:num w:numId="10" w16cid:durableId="769200824">
    <w:abstractNumId w:val="6"/>
  </w:num>
  <w:num w:numId="11" w16cid:durableId="454912320">
    <w:abstractNumId w:val="4"/>
  </w:num>
  <w:num w:numId="12" w16cid:durableId="1884704953">
    <w:abstractNumId w:val="21"/>
  </w:num>
  <w:num w:numId="13" w16cid:durableId="200242295">
    <w:abstractNumId w:val="10"/>
  </w:num>
  <w:num w:numId="14" w16cid:durableId="9796953">
    <w:abstractNumId w:val="9"/>
  </w:num>
  <w:num w:numId="15" w16cid:durableId="1233806811">
    <w:abstractNumId w:val="35"/>
  </w:num>
  <w:num w:numId="16" w16cid:durableId="425657463">
    <w:abstractNumId w:val="12"/>
  </w:num>
  <w:num w:numId="17" w16cid:durableId="1902405497">
    <w:abstractNumId w:val="30"/>
  </w:num>
  <w:num w:numId="18" w16cid:durableId="1092507136">
    <w:abstractNumId w:val="34"/>
  </w:num>
  <w:num w:numId="19" w16cid:durableId="1962422229">
    <w:abstractNumId w:val="17"/>
  </w:num>
  <w:num w:numId="20" w16cid:durableId="2033216862">
    <w:abstractNumId w:val="38"/>
  </w:num>
  <w:num w:numId="21" w16cid:durableId="1831678549">
    <w:abstractNumId w:val="24"/>
  </w:num>
  <w:num w:numId="22" w16cid:durableId="1072119270">
    <w:abstractNumId w:val="31"/>
  </w:num>
  <w:num w:numId="23" w16cid:durableId="1809469423">
    <w:abstractNumId w:val="23"/>
  </w:num>
  <w:num w:numId="24" w16cid:durableId="412551000">
    <w:abstractNumId w:val="33"/>
  </w:num>
  <w:num w:numId="25" w16cid:durableId="783576462">
    <w:abstractNumId w:val="8"/>
  </w:num>
  <w:num w:numId="26" w16cid:durableId="1710764193">
    <w:abstractNumId w:val="22"/>
  </w:num>
  <w:num w:numId="27" w16cid:durableId="1952741764">
    <w:abstractNumId w:val="19"/>
  </w:num>
  <w:num w:numId="28" w16cid:durableId="541400411">
    <w:abstractNumId w:val="16"/>
  </w:num>
  <w:num w:numId="29" w16cid:durableId="2079814531">
    <w:abstractNumId w:val="32"/>
  </w:num>
  <w:num w:numId="30" w16cid:durableId="1759017698">
    <w:abstractNumId w:val="11"/>
  </w:num>
  <w:num w:numId="31" w16cid:durableId="1251502081">
    <w:abstractNumId w:val="26"/>
  </w:num>
  <w:num w:numId="32" w16cid:durableId="956448997">
    <w:abstractNumId w:val="27"/>
  </w:num>
  <w:num w:numId="33" w16cid:durableId="879248271">
    <w:abstractNumId w:val="37"/>
  </w:num>
  <w:num w:numId="34" w16cid:durableId="404182112">
    <w:abstractNumId w:val="14"/>
  </w:num>
  <w:num w:numId="35" w16cid:durableId="1138646895">
    <w:abstractNumId w:val="15"/>
  </w:num>
  <w:num w:numId="36" w16cid:durableId="767502981">
    <w:abstractNumId w:val="36"/>
  </w:num>
  <w:num w:numId="37" w16cid:durableId="1938325387">
    <w:abstractNumId w:val="18"/>
  </w:num>
  <w:num w:numId="38" w16cid:durableId="991369902">
    <w:abstractNumId w:val="13"/>
  </w:num>
  <w:num w:numId="39" w16cid:durableId="2088531547">
    <w:abstractNumId w:val="29"/>
  </w:num>
  <w:num w:numId="40" w16cid:durableId="1467551511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A2"/>
    <w:rsid w:val="00001B36"/>
    <w:rsid w:val="0000253F"/>
    <w:rsid w:val="00002C6D"/>
    <w:rsid w:val="00016D08"/>
    <w:rsid w:val="00020E15"/>
    <w:rsid w:val="0003108E"/>
    <w:rsid w:val="00031B21"/>
    <w:rsid w:val="00032016"/>
    <w:rsid w:val="00034AFB"/>
    <w:rsid w:val="00036B8B"/>
    <w:rsid w:val="00047C2C"/>
    <w:rsid w:val="00050131"/>
    <w:rsid w:val="00051A7D"/>
    <w:rsid w:val="000535B7"/>
    <w:rsid w:val="000576B1"/>
    <w:rsid w:val="000602F9"/>
    <w:rsid w:val="00061DF8"/>
    <w:rsid w:val="00063B1A"/>
    <w:rsid w:val="0007159B"/>
    <w:rsid w:val="00072952"/>
    <w:rsid w:val="00074786"/>
    <w:rsid w:val="0007540A"/>
    <w:rsid w:val="00081D65"/>
    <w:rsid w:val="00084182"/>
    <w:rsid w:val="000853D6"/>
    <w:rsid w:val="00085607"/>
    <w:rsid w:val="0009091A"/>
    <w:rsid w:val="00097C39"/>
    <w:rsid w:val="000A285E"/>
    <w:rsid w:val="000A6BEC"/>
    <w:rsid w:val="000B50EB"/>
    <w:rsid w:val="000B6364"/>
    <w:rsid w:val="000B6663"/>
    <w:rsid w:val="000B6FC9"/>
    <w:rsid w:val="000C36BC"/>
    <w:rsid w:val="000C518D"/>
    <w:rsid w:val="000C57C6"/>
    <w:rsid w:val="000D00FE"/>
    <w:rsid w:val="000D53E1"/>
    <w:rsid w:val="000D5BD1"/>
    <w:rsid w:val="000E05BE"/>
    <w:rsid w:val="000E18AB"/>
    <w:rsid w:val="000E2F0C"/>
    <w:rsid w:val="000E76E2"/>
    <w:rsid w:val="000F0EC6"/>
    <w:rsid w:val="000F15AD"/>
    <w:rsid w:val="000F6C04"/>
    <w:rsid w:val="0010023E"/>
    <w:rsid w:val="0010797E"/>
    <w:rsid w:val="001120E8"/>
    <w:rsid w:val="00116448"/>
    <w:rsid w:val="00117E94"/>
    <w:rsid w:val="00125E50"/>
    <w:rsid w:val="00126E2F"/>
    <w:rsid w:val="001341D9"/>
    <w:rsid w:val="001413A5"/>
    <w:rsid w:val="00143209"/>
    <w:rsid w:val="00144E98"/>
    <w:rsid w:val="00160142"/>
    <w:rsid w:val="00160E1B"/>
    <w:rsid w:val="001655FD"/>
    <w:rsid w:val="00170817"/>
    <w:rsid w:val="001774DE"/>
    <w:rsid w:val="00177877"/>
    <w:rsid w:val="00182B5C"/>
    <w:rsid w:val="001840CA"/>
    <w:rsid w:val="00184945"/>
    <w:rsid w:val="00190F71"/>
    <w:rsid w:val="001910B0"/>
    <w:rsid w:val="00193DA2"/>
    <w:rsid w:val="0019576C"/>
    <w:rsid w:val="001A2BE6"/>
    <w:rsid w:val="001A2D74"/>
    <w:rsid w:val="001A558F"/>
    <w:rsid w:val="001A6785"/>
    <w:rsid w:val="001A693A"/>
    <w:rsid w:val="001A6C57"/>
    <w:rsid w:val="001A6F42"/>
    <w:rsid w:val="001A7460"/>
    <w:rsid w:val="001B3009"/>
    <w:rsid w:val="001B341B"/>
    <w:rsid w:val="001C1823"/>
    <w:rsid w:val="001D00D6"/>
    <w:rsid w:val="001D09B8"/>
    <w:rsid w:val="001D0ED0"/>
    <w:rsid w:val="001D2031"/>
    <w:rsid w:val="001D4F5B"/>
    <w:rsid w:val="001D517A"/>
    <w:rsid w:val="001E6443"/>
    <w:rsid w:val="001E6CFC"/>
    <w:rsid w:val="001F3E5B"/>
    <w:rsid w:val="001F5899"/>
    <w:rsid w:val="00201AB0"/>
    <w:rsid w:val="00203A21"/>
    <w:rsid w:val="00203E05"/>
    <w:rsid w:val="0020523C"/>
    <w:rsid w:val="00207C2A"/>
    <w:rsid w:val="00207C40"/>
    <w:rsid w:val="002116EB"/>
    <w:rsid w:val="00230326"/>
    <w:rsid w:val="002345D6"/>
    <w:rsid w:val="00235D22"/>
    <w:rsid w:val="00243ADC"/>
    <w:rsid w:val="00244C1D"/>
    <w:rsid w:val="00244D90"/>
    <w:rsid w:val="00246F20"/>
    <w:rsid w:val="0025086E"/>
    <w:rsid w:val="00251939"/>
    <w:rsid w:val="002539C1"/>
    <w:rsid w:val="00255821"/>
    <w:rsid w:val="0026119C"/>
    <w:rsid w:val="00270F15"/>
    <w:rsid w:val="00272038"/>
    <w:rsid w:val="00272D90"/>
    <w:rsid w:val="00274FA8"/>
    <w:rsid w:val="00285313"/>
    <w:rsid w:val="002A1920"/>
    <w:rsid w:val="002A3931"/>
    <w:rsid w:val="002A4551"/>
    <w:rsid w:val="002A4A01"/>
    <w:rsid w:val="002A4DE4"/>
    <w:rsid w:val="002A64A8"/>
    <w:rsid w:val="002A7814"/>
    <w:rsid w:val="002A782E"/>
    <w:rsid w:val="002B1815"/>
    <w:rsid w:val="002B3193"/>
    <w:rsid w:val="002C7DA1"/>
    <w:rsid w:val="002D01FC"/>
    <w:rsid w:val="002D1B71"/>
    <w:rsid w:val="002D1CBF"/>
    <w:rsid w:val="002D4D32"/>
    <w:rsid w:val="002E0328"/>
    <w:rsid w:val="002E33D3"/>
    <w:rsid w:val="002E4BC6"/>
    <w:rsid w:val="002F64B3"/>
    <w:rsid w:val="003073D3"/>
    <w:rsid w:val="00315B68"/>
    <w:rsid w:val="00332653"/>
    <w:rsid w:val="00333374"/>
    <w:rsid w:val="00336179"/>
    <w:rsid w:val="003376EA"/>
    <w:rsid w:val="0034737B"/>
    <w:rsid w:val="00350122"/>
    <w:rsid w:val="00351516"/>
    <w:rsid w:val="003528ED"/>
    <w:rsid w:val="00354E5A"/>
    <w:rsid w:val="0035739A"/>
    <w:rsid w:val="00363F0D"/>
    <w:rsid w:val="00365975"/>
    <w:rsid w:val="00370062"/>
    <w:rsid w:val="003704DF"/>
    <w:rsid w:val="00370D50"/>
    <w:rsid w:val="00372CA8"/>
    <w:rsid w:val="0038475E"/>
    <w:rsid w:val="0039503A"/>
    <w:rsid w:val="003A2413"/>
    <w:rsid w:val="003A7ABD"/>
    <w:rsid w:val="003A7B2C"/>
    <w:rsid w:val="003B5683"/>
    <w:rsid w:val="003B6182"/>
    <w:rsid w:val="003B6F0F"/>
    <w:rsid w:val="003C1798"/>
    <w:rsid w:val="003C3235"/>
    <w:rsid w:val="003C4177"/>
    <w:rsid w:val="003D01FD"/>
    <w:rsid w:val="003D0655"/>
    <w:rsid w:val="003D1701"/>
    <w:rsid w:val="003D4416"/>
    <w:rsid w:val="003D48AE"/>
    <w:rsid w:val="003D5A3A"/>
    <w:rsid w:val="003E0FE4"/>
    <w:rsid w:val="003E1C69"/>
    <w:rsid w:val="003E3DDA"/>
    <w:rsid w:val="003E6191"/>
    <w:rsid w:val="003F3264"/>
    <w:rsid w:val="003F55AC"/>
    <w:rsid w:val="003F7F42"/>
    <w:rsid w:val="00400470"/>
    <w:rsid w:val="0040053A"/>
    <w:rsid w:val="0040331D"/>
    <w:rsid w:val="00406BCB"/>
    <w:rsid w:val="00407364"/>
    <w:rsid w:val="0041397C"/>
    <w:rsid w:val="004206E7"/>
    <w:rsid w:val="00424A41"/>
    <w:rsid w:val="00424B8B"/>
    <w:rsid w:val="00425145"/>
    <w:rsid w:val="004263F3"/>
    <w:rsid w:val="00430199"/>
    <w:rsid w:val="00437166"/>
    <w:rsid w:val="00444EBB"/>
    <w:rsid w:val="00446800"/>
    <w:rsid w:val="004477C0"/>
    <w:rsid w:val="00454694"/>
    <w:rsid w:val="00456B9A"/>
    <w:rsid w:val="00463CA6"/>
    <w:rsid w:val="00471A25"/>
    <w:rsid w:val="004807BE"/>
    <w:rsid w:val="004834B6"/>
    <w:rsid w:val="004926C4"/>
    <w:rsid w:val="00492B35"/>
    <w:rsid w:val="004947C9"/>
    <w:rsid w:val="004972FD"/>
    <w:rsid w:val="0049777F"/>
    <w:rsid w:val="004A5FB2"/>
    <w:rsid w:val="004A63E7"/>
    <w:rsid w:val="004A6AE8"/>
    <w:rsid w:val="004B0F93"/>
    <w:rsid w:val="004B50EA"/>
    <w:rsid w:val="004B6143"/>
    <w:rsid w:val="004C10E5"/>
    <w:rsid w:val="004C11C9"/>
    <w:rsid w:val="004C2D0E"/>
    <w:rsid w:val="004C35F5"/>
    <w:rsid w:val="004C61EA"/>
    <w:rsid w:val="004D2FFC"/>
    <w:rsid w:val="004D32F7"/>
    <w:rsid w:val="004D472D"/>
    <w:rsid w:val="004E0811"/>
    <w:rsid w:val="004E0951"/>
    <w:rsid w:val="004F02E9"/>
    <w:rsid w:val="004F6B7F"/>
    <w:rsid w:val="00501D62"/>
    <w:rsid w:val="005036A4"/>
    <w:rsid w:val="00505256"/>
    <w:rsid w:val="00507228"/>
    <w:rsid w:val="005134E7"/>
    <w:rsid w:val="00513D2F"/>
    <w:rsid w:val="00517CAB"/>
    <w:rsid w:val="00522C93"/>
    <w:rsid w:val="0052575C"/>
    <w:rsid w:val="0053509E"/>
    <w:rsid w:val="00544544"/>
    <w:rsid w:val="00544763"/>
    <w:rsid w:val="00546BAD"/>
    <w:rsid w:val="0055108C"/>
    <w:rsid w:val="005514C8"/>
    <w:rsid w:val="005613F8"/>
    <w:rsid w:val="00563CB8"/>
    <w:rsid w:val="0056710B"/>
    <w:rsid w:val="005712A8"/>
    <w:rsid w:val="00573DA0"/>
    <w:rsid w:val="00580063"/>
    <w:rsid w:val="00583B7C"/>
    <w:rsid w:val="00596D0E"/>
    <w:rsid w:val="005B722A"/>
    <w:rsid w:val="005C18F7"/>
    <w:rsid w:val="005C4408"/>
    <w:rsid w:val="005C60AD"/>
    <w:rsid w:val="005D0E09"/>
    <w:rsid w:val="005D42D0"/>
    <w:rsid w:val="005D5F81"/>
    <w:rsid w:val="005E160D"/>
    <w:rsid w:val="005E5E33"/>
    <w:rsid w:val="005F5F3F"/>
    <w:rsid w:val="005F7A7D"/>
    <w:rsid w:val="0060246D"/>
    <w:rsid w:val="00603DDC"/>
    <w:rsid w:val="00603F4E"/>
    <w:rsid w:val="006043CB"/>
    <w:rsid w:val="006049FA"/>
    <w:rsid w:val="00605F39"/>
    <w:rsid w:val="00610176"/>
    <w:rsid w:val="00610F56"/>
    <w:rsid w:val="00613E45"/>
    <w:rsid w:val="00615B7F"/>
    <w:rsid w:val="0062122C"/>
    <w:rsid w:val="00622792"/>
    <w:rsid w:val="0062482C"/>
    <w:rsid w:val="00631E7C"/>
    <w:rsid w:val="0063413A"/>
    <w:rsid w:val="0064547D"/>
    <w:rsid w:val="00646591"/>
    <w:rsid w:val="00647CF7"/>
    <w:rsid w:val="006564F7"/>
    <w:rsid w:val="006663E2"/>
    <w:rsid w:val="00666BC9"/>
    <w:rsid w:val="00673884"/>
    <w:rsid w:val="00677A98"/>
    <w:rsid w:val="00682D4F"/>
    <w:rsid w:val="006831A4"/>
    <w:rsid w:val="006849FB"/>
    <w:rsid w:val="0068526F"/>
    <w:rsid w:val="00687C91"/>
    <w:rsid w:val="006951F5"/>
    <w:rsid w:val="006A1E49"/>
    <w:rsid w:val="006A58FF"/>
    <w:rsid w:val="006B2BC4"/>
    <w:rsid w:val="006B4A7F"/>
    <w:rsid w:val="006B5B41"/>
    <w:rsid w:val="006C3AB6"/>
    <w:rsid w:val="006D7964"/>
    <w:rsid w:val="006E4B75"/>
    <w:rsid w:val="006E78D4"/>
    <w:rsid w:val="006F15AC"/>
    <w:rsid w:val="006F6022"/>
    <w:rsid w:val="007003B0"/>
    <w:rsid w:val="00701830"/>
    <w:rsid w:val="0070223E"/>
    <w:rsid w:val="00702F12"/>
    <w:rsid w:val="0070414E"/>
    <w:rsid w:val="00706372"/>
    <w:rsid w:val="00706D5A"/>
    <w:rsid w:val="00710791"/>
    <w:rsid w:val="00712CAE"/>
    <w:rsid w:val="00717F07"/>
    <w:rsid w:val="007305B3"/>
    <w:rsid w:val="00736F9A"/>
    <w:rsid w:val="00740EB4"/>
    <w:rsid w:val="007420B3"/>
    <w:rsid w:val="007436C7"/>
    <w:rsid w:val="00746E99"/>
    <w:rsid w:val="00746ED8"/>
    <w:rsid w:val="0075099B"/>
    <w:rsid w:val="00750B54"/>
    <w:rsid w:val="00757166"/>
    <w:rsid w:val="00762A3C"/>
    <w:rsid w:val="00764A22"/>
    <w:rsid w:val="0076686F"/>
    <w:rsid w:val="00771134"/>
    <w:rsid w:val="00774451"/>
    <w:rsid w:val="007757FD"/>
    <w:rsid w:val="00784D04"/>
    <w:rsid w:val="00785789"/>
    <w:rsid w:val="007900C8"/>
    <w:rsid w:val="00790861"/>
    <w:rsid w:val="007A0233"/>
    <w:rsid w:val="007A3C0C"/>
    <w:rsid w:val="007B07CE"/>
    <w:rsid w:val="007B0F37"/>
    <w:rsid w:val="007B5DF9"/>
    <w:rsid w:val="007C50EA"/>
    <w:rsid w:val="007C58D5"/>
    <w:rsid w:val="007C5AD3"/>
    <w:rsid w:val="007D1F55"/>
    <w:rsid w:val="007D4D70"/>
    <w:rsid w:val="007D5FBC"/>
    <w:rsid w:val="007D6184"/>
    <w:rsid w:val="007E510A"/>
    <w:rsid w:val="007E5E49"/>
    <w:rsid w:val="007E7804"/>
    <w:rsid w:val="007F0148"/>
    <w:rsid w:val="008002EF"/>
    <w:rsid w:val="00800E5E"/>
    <w:rsid w:val="00802B56"/>
    <w:rsid w:val="00804103"/>
    <w:rsid w:val="00812568"/>
    <w:rsid w:val="00813695"/>
    <w:rsid w:val="00813E0E"/>
    <w:rsid w:val="008201E6"/>
    <w:rsid w:val="00820CA8"/>
    <w:rsid w:val="00821F42"/>
    <w:rsid w:val="00834B5B"/>
    <w:rsid w:val="008426C4"/>
    <w:rsid w:val="00842DD2"/>
    <w:rsid w:val="008472DB"/>
    <w:rsid w:val="0086521F"/>
    <w:rsid w:val="008773C5"/>
    <w:rsid w:val="00880CAF"/>
    <w:rsid w:val="00883478"/>
    <w:rsid w:val="008958FA"/>
    <w:rsid w:val="008A3140"/>
    <w:rsid w:val="008A434D"/>
    <w:rsid w:val="008A45ED"/>
    <w:rsid w:val="008A5CE1"/>
    <w:rsid w:val="008A6E03"/>
    <w:rsid w:val="008A7BAF"/>
    <w:rsid w:val="008B280F"/>
    <w:rsid w:val="008C2EE7"/>
    <w:rsid w:val="008C5FFA"/>
    <w:rsid w:val="008D35CE"/>
    <w:rsid w:val="008D4FFC"/>
    <w:rsid w:val="008D652C"/>
    <w:rsid w:val="008E0850"/>
    <w:rsid w:val="008E3A73"/>
    <w:rsid w:val="00904948"/>
    <w:rsid w:val="009134F8"/>
    <w:rsid w:val="0091410D"/>
    <w:rsid w:val="009159D5"/>
    <w:rsid w:val="00916516"/>
    <w:rsid w:val="00922CF6"/>
    <w:rsid w:val="00931CF1"/>
    <w:rsid w:val="00933CBD"/>
    <w:rsid w:val="00943051"/>
    <w:rsid w:val="00944068"/>
    <w:rsid w:val="009450DA"/>
    <w:rsid w:val="009458A2"/>
    <w:rsid w:val="00947F6B"/>
    <w:rsid w:val="00955872"/>
    <w:rsid w:val="00964774"/>
    <w:rsid w:val="00965848"/>
    <w:rsid w:val="00967671"/>
    <w:rsid w:val="00970513"/>
    <w:rsid w:val="00971852"/>
    <w:rsid w:val="00974126"/>
    <w:rsid w:val="00976C72"/>
    <w:rsid w:val="0098231F"/>
    <w:rsid w:val="009829E8"/>
    <w:rsid w:val="00991CE0"/>
    <w:rsid w:val="00993AC8"/>
    <w:rsid w:val="0099428B"/>
    <w:rsid w:val="009B2225"/>
    <w:rsid w:val="009B3032"/>
    <w:rsid w:val="009B4FE1"/>
    <w:rsid w:val="009B7D70"/>
    <w:rsid w:val="009C2FF9"/>
    <w:rsid w:val="009C3BD1"/>
    <w:rsid w:val="009C55F2"/>
    <w:rsid w:val="009C67E2"/>
    <w:rsid w:val="009D0729"/>
    <w:rsid w:val="009D3864"/>
    <w:rsid w:val="009D68C2"/>
    <w:rsid w:val="009E1C0A"/>
    <w:rsid w:val="009E4AD9"/>
    <w:rsid w:val="009E50AC"/>
    <w:rsid w:val="009E55D4"/>
    <w:rsid w:val="009E7397"/>
    <w:rsid w:val="009F026D"/>
    <w:rsid w:val="00A02A53"/>
    <w:rsid w:val="00A0590B"/>
    <w:rsid w:val="00A2629B"/>
    <w:rsid w:val="00A3112F"/>
    <w:rsid w:val="00A33B00"/>
    <w:rsid w:val="00A3725A"/>
    <w:rsid w:val="00A40FBF"/>
    <w:rsid w:val="00A53988"/>
    <w:rsid w:val="00A565F7"/>
    <w:rsid w:val="00A6000A"/>
    <w:rsid w:val="00A606BA"/>
    <w:rsid w:val="00A63A1B"/>
    <w:rsid w:val="00A6538B"/>
    <w:rsid w:val="00A65E6A"/>
    <w:rsid w:val="00A70159"/>
    <w:rsid w:val="00A715E9"/>
    <w:rsid w:val="00A76067"/>
    <w:rsid w:val="00A76F05"/>
    <w:rsid w:val="00A86E25"/>
    <w:rsid w:val="00A958C5"/>
    <w:rsid w:val="00A968CF"/>
    <w:rsid w:val="00AA0C62"/>
    <w:rsid w:val="00AB5562"/>
    <w:rsid w:val="00AC4466"/>
    <w:rsid w:val="00AC48CB"/>
    <w:rsid w:val="00AC499E"/>
    <w:rsid w:val="00AC6178"/>
    <w:rsid w:val="00AD1B02"/>
    <w:rsid w:val="00AD20CC"/>
    <w:rsid w:val="00AD4F4E"/>
    <w:rsid w:val="00AE06C7"/>
    <w:rsid w:val="00AE1270"/>
    <w:rsid w:val="00AE709F"/>
    <w:rsid w:val="00AF2B17"/>
    <w:rsid w:val="00AF4F13"/>
    <w:rsid w:val="00AF58A3"/>
    <w:rsid w:val="00B11999"/>
    <w:rsid w:val="00B148E2"/>
    <w:rsid w:val="00B21274"/>
    <w:rsid w:val="00B3098B"/>
    <w:rsid w:val="00B30BF5"/>
    <w:rsid w:val="00B31A79"/>
    <w:rsid w:val="00B37702"/>
    <w:rsid w:val="00B401FD"/>
    <w:rsid w:val="00B405DF"/>
    <w:rsid w:val="00B46168"/>
    <w:rsid w:val="00B5384F"/>
    <w:rsid w:val="00B64C33"/>
    <w:rsid w:val="00B756A0"/>
    <w:rsid w:val="00B760E3"/>
    <w:rsid w:val="00B81771"/>
    <w:rsid w:val="00B84309"/>
    <w:rsid w:val="00B8659F"/>
    <w:rsid w:val="00B876DA"/>
    <w:rsid w:val="00B905EE"/>
    <w:rsid w:val="00B91E63"/>
    <w:rsid w:val="00B92BE5"/>
    <w:rsid w:val="00B959FB"/>
    <w:rsid w:val="00BA0081"/>
    <w:rsid w:val="00BA28CB"/>
    <w:rsid w:val="00BA4A7D"/>
    <w:rsid w:val="00BA720F"/>
    <w:rsid w:val="00BB17E6"/>
    <w:rsid w:val="00BB443C"/>
    <w:rsid w:val="00BB4F52"/>
    <w:rsid w:val="00BB6E03"/>
    <w:rsid w:val="00BC40BA"/>
    <w:rsid w:val="00BD3860"/>
    <w:rsid w:val="00BD49C0"/>
    <w:rsid w:val="00BE22CE"/>
    <w:rsid w:val="00BE5C6A"/>
    <w:rsid w:val="00BF0370"/>
    <w:rsid w:val="00BF03D6"/>
    <w:rsid w:val="00BF15FC"/>
    <w:rsid w:val="00C01029"/>
    <w:rsid w:val="00C0439E"/>
    <w:rsid w:val="00C07C5D"/>
    <w:rsid w:val="00C12CCA"/>
    <w:rsid w:val="00C13EED"/>
    <w:rsid w:val="00C236BE"/>
    <w:rsid w:val="00C25E5C"/>
    <w:rsid w:val="00C26584"/>
    <w:rsid w:val="00C2697D"/>
    <w:rsid w:val="00C26F10"/>
    <w:rsid w:val="00C271C6"/>
    <w:rsid w:val="00C358EA"/>
    <w:rsid w:val="00C41E39"/>
    <w:rsid w:val="00C43959"/>
    <w:rsid w:val="00C4685F"/>
    <w:rsid w:val="00C46EAF"/>
    <w:rsid w:val="00C51878"/>
    <w:rsid w:val="00C542C3"/>
    <w:rsid w:val="00C54F23"/>
    <w:rsid w:val="00C55BAC"/>
    <w:rsid w:val="00C62939"/>
    <w:rsid w:val="00C63622"/>
    <w:rsid w:val="00C65529"/>
    <w:rsid w:val="00C66DCA"/>
    <w:rsid w:val="00C718CB"/>
    <w:rsid w:val="00C75E4B"/>
    <w:rsid w:val="00C87BA5"/>
    <w:rsid w:val="00C93404"/>
    <w:rsid w:val="00C95F1F"/>
    <w:rsid w:val="00C96EF2"/>
    <w:rsid w:val="00CA0909"/>
    <w:rsid w:val="00CA29D2"/>
    <w:rsid w:val="00CA5C1F"/>
    <w:rsid w:val="00CB31E0"/>
    <w:rsid w:val="00CB4746"/>
    <w:rsid w:val="00CB747E"/>
    <w:rsid w:val="00CC2C68"/>
    <w:rsid w:val="00CD1471"/>
    <w:rsid w:val="00CD7AD3"/>
    <w:rsid w:val="00CE69FB"/>
    <w:rsid w:val="00CE6D8A"/>
    <w:rsid w:val="00CE7474"/>
    <w:rsid w:val="00CF715F"/>
    <w:rsid w:val="00D014C8"/>
    <w:rsid w:val="00D108BE"/>
    <w:rsid w:val="00D151A5"/>
    <w:rsid w:val="00D2700C"/>
    <w:rsid w:val="00D3058A"/>
    <w:rsid w:val="00D345D4"/>
    <w:rsid w:val="00D36960"/>
    <w:rsid w:val="00D45B73"/>
    <w:rsid w:val="00D46932"/>
    <w:rsid w:val="00D65F13"/>
    <w:rsid w:val="00D72523"/>
    <w:rsid w:val="00D73408"/>
    <w:rsid w:val="00D74267"/>
    <w:rsid w:val="00D759E8"/>
    <w:rsid w:val="00D77806"/>
    <w:rsid w:val="00D92278"/>
    <w:rsid w:val="00D94A8E"/>
    <w:rsid w:val="00D95F81"/>
    <w:rsid w:val="00DA14B2"/>
    <w:rsid w:val="00DA2FE1"/>
    <w:rsid w:val="00DA54DF"/>
    <w:rsid w:val="00DA6C38"/>
    <w:rsid w:val="00DA7FAB"/>
    <w:rsid w:val="00DB3CD6"/>
    <w:rsid w:val="00DB42E9"/>
    <w:rsid w:val="00DB4A93"/>
    <w:rsid w:val="00DC1D95"/>
    <w:rsid w:val="00DC430F"/>
    <w:rsid w:val="00DD1197"/>
    <w:rsid w:val="00DD2FCF"/>
    <w:rsid w:val="00DD3F87"/>
    <w:rsid w:val="00DD49C0"/>
    <w:rsid w:val="00DE0A80"/>
    <w:rsid w:val="00DE115E"/>
    <w:rsid w:val="00DE3FCF"/>
    <w:rsid w:val="00DE54E3"/>
    <w:rsid w:val="00DE5C03"/>
    <w:rsid w:val="00DF14C0"/>
    <w:rsid w:val="00E031B4"/>
    <w:rsid w:val="00E0382C"/>
    <w:rsid w:val="00E0767E"/>
    <w:rsid w:val="00E122E9"/>
    <w:rsid w:val="00E24994"/>
    <w:rsid w:val="00E25847"/>
    <w:rsid w:val="00E276EF"/>
    <w:rsid w:val="00E300CC"/>
    <w:rsid w:val="00E30B6E"/>
    <w:rsid w:val="00E33413"/>
    <w:rsid w:val="00E34D7D"/>
    <w:rsid w:val="00E41314"/>
    <w:rsid w:val="00E43CAC"/>
    <w:rsid w:val="00E44EA3"/>
    <w:rsid w:val="00E4599E"/>
    <w:rsid w:val="00E46FD7"/>
    <w:rsid w:val="00E47DE4"/>
    <w:rsid w:val="00E6073F"/>
    <w:rsid w:val="00E60FDB"/>
    <w:rsid w:val="00E63A43"/>
    <w:rsid w:val="00E72612"/>
    <w:rsid w:val="00E8187D"/>
    <w:rsid w:val="00E85E82"/>
    <w:rsid w:val="00E870A0"/>
    <w:rsid w:val="00EA0AFF"/>
    <w:rsid w:val="00EA1C4F"/>
    <w:rsid w:val="00EA49DF"/>
    <w:rsid w:val="00EA76EB"/>
    <w:rsid w:val="00EB6EA3"/>
    <w:rsid w:val="00EC23E3"/>
    <w:rsid w:val="00EC4BD5"/>
    <w:rsid w:val="00ED292B"/>
    <w:rsid w:val="00ED5A07"/>
    <w:rsid w:val="00ED6DFE"/>
    <w:rsid w:val="00EE1147"/>
    <w:rsid w:val="00EE123D"/>
    <w:rsid w:val="00EF0477"/>
    <w:rsid w:val="00F05C69"/>
    <w:rsid w:val="00F1140B"/>
    <w:rsid w:val="00F22E82"/>
    <w:rsid w:val="00F247DF"/>
    <w:rsid w:val="00F26BDA"/>
    <w:rsid w:val="00F27E4F"/>
    <w:rsid w:val="00F3202C"/>
    <w:rsid w:val="00F34E4E"/>
    <w:rsid w:val="00F364DC"/>
    <w:rsid w:val="00F367D6"/>
    <w:rsid w:val="00F37DBE"/>
    <w:rsid w:val="00F37DD6"/>
    <w:rsid w:val="00F42BEF"/>
    <w:rsid w:val="00F44800"/>
    <w:rsid w:val="00F44D72"/>
    <w:rsid w:val="00F4733D"/>
    <w:rsid w:val="00F52E2F"/>
    <w:rsid w:val="00F533FF"/>
    <w:rsid w:val="00F61EEE"/>
    <w:rsid w:val="00F72F9C"/>
    <w:rsid w:val="00F75DD3"/>
    <w:rsid w:val="00F87A14"/>
    <w:rsid w:val="00F91115"/>
    <w:rsid w:val="00F95EE9"/>
    <w:rsid w:val="00F96DF4"/>
    <w:rsid w:val="00FA1C9D"/>
    <w:rsid w:val="00FA7152"/>
    <w:rsid w:val="00FB2DEE"/>
    <w:rsid w:val="00FB5295"/>
    <w:rsid w:val="00FC0A67"/>
    <w:rsid w:val="00FD1E28"/>
    <w:rsid w:val="00FD72F3"/>
    <w:rsid w:val="00FE1441"/>
    <w:rsid w:val="00FE2933"/>
    <w:rsid w:val="00FE6A15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BA33"/>
  <w15:chartTrackingRefBased/>
  <w15:docId w15:val="{9F35BF4E-3244-46DE-B20D-26293724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93DA2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F13"/>
    <w:pPr>
      <w:ind w:left="720"/>
      <w:contextualSpacing/>
    </w:pPr>
  </w:style>
  <w:style w:type="paragraph" w:styleId="Bezodstpw">
    <w:name w:val="No Spacing"/>
    <w:uiPriority w:val="1"/>
    <w:qFormat/>
    <w:rsid w:val="006B4A7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18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F7"/>
    <w:rPr>
      <w:rFonts w:ascii="Segoe UI" w:hAnsi="Segoe UI" w:cs="Segoe UI"/>
      <w:sz w:val="18"/>
      <w:szCs w:val="18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1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115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11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2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22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2C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2CE"/>
    <w:rPr>
      <w:b/>
      <w:bCs/>
      <w:sz w:val="20"/>
      <w:szCs w:val="20"/>
      <w:lang w:val="en-US"/>
    </w:rPr>
  </w:style>
  <w:style w:type="paragraph" w:customStyle="1" w:styleId="Default">
    <w:name w:val="Default"/>
    <w:rsid w:val="000576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736F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6F9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17E9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117E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zeszowtomy.pl" TargetMode="External"/><Relationship Id="rId13" Type="http://schemas.openxmlformats.org/officeDocument/2006/relationships/hyperlink" Target="mailto:iod@erzeszow.pl" TargetMode="External"/><Relationship Id="rId18" Type="http://schemas.openxmlformats.org/officeDocument/2006/relationships/hyperlink" Target="mailto:karta@rzeszowtomy.p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zeszowtomy.pl" TargetMode="External"/><Relationship Id="rId12" Type="http://schemas.openxmlformats.org/officeDocument/2006/relationships/hyperlink" Target="https://rzeszowtomy.pl" TargetMode="External"/><Relationship Id="rId17" Type="http://schemas.openxmlformats.org/officeDocument/2006/relationships/hyperlink" Target="https://rzeszowtomy.pl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mailto:karta@rzeszowtomy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zeszowtomy.p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rzeszowtomy.pl" TargetMode="External"/><Relationship Id="rId19" Type="http://schemas.openxmlformats.org/officeDocument/2006/relationships/hyperlink" Target="https://rzeszowtomy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zeszowtomy.pl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4886</Words>
  <Characters>29317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Kędra Przemysław</cp:lastModifiedBy>
  <cp:revision>6</cp:revision>
  <cp:lastPrinted>2024-07-10T08:08:00Z</cp:lastPrinted>
  <dcterms:created xsi:type="dcterms:W3CDTF">2024-07-09T07:43:00Z</dcterms:created>
  <dcterms:modified xsi:type="dcterms:W3CDTF">2024-07-10T08:09:00Z</dcterms:modified>
</cp:coreProperties>
</file>